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t xml:space="preserve">Assessors Judgment Guide </w:t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4E69FB" w:rsidTr="00FA12DD">
        <w:trPr>
          <w:trHeight w:val="350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</w:tcPr>
          <w:p w:rsidR="004E69FB" w:rsidRPr="004E69FB" w:rsidRDefault="00C44D50" w:rsidP="004E69FB">
            <w:pPr>
              <w:spacing w:before="240"/>
              <w:rPr>
                <w:rFonts w:ascii="Calibri" w:hAnsi="Calibri" w:cs="Arial"/>
                <w:sz w:val="20"/>
              </w:rPr>
            </w:pPr>
            <w:bookmarkStart w:id="0" w:name="_Toc14135932"/>
            <w:r w:rsidRPr="005427BB">
              <w:rPr>
                <w:rFonts w:ascii="Arial" w:hAnsi="Arial" w:cs="Arial"/>
                <w:sz w:val="28"/>
                <w:szCs w:val="28"/>
              </w:rPr>
              <w:t>Eng</w:t>
            </w:r>
            <w:r>
              <w:rPr>
                <w:rFonts w:ascii="Arial" w:hAnsi="Arial" w:cs="Arial"/>
                <w:sz w:val="28"/>
                <w:szCs w:val="28"/>
              </w:rPr>
              <w:t>ineering</w:t>
            </w:r>
            <w:r w:rsidRPr="005427BB">
              <w:rPr>
                <w:rFonts w:ascii="Arial" w:hAnsi="Arial" w:cs="Arial"/>
                <w:sz w:val="28"/>
                <w:szCs w:val="28"/>
              </w:rPr>
              <w:t xml:space="preserve"> Drawing</w:t>
            </w:r>
            <w:bookmarkEnd w:id="0"/>
          </w:p>
        </w:tc>
      </w:tr>
      <w:tr w:rsidR="004E69FB" w:rsidRPr="004E69FB" w:rsidTr="00FA12DD">
        <w:trPr>
          <w:trHeight w:val="30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4E69FB" w:rsidRPr="00C44D50" w:rsidRDefault="00FB5FA1" w:rsidP="004E69FB">
            <w:pPr>
              <w:spacing w:before="240"/>
              <w:rPr>
                <w:rFonts w:ascii="Calibri" w:hAnsi="Calibri" w:cs="Arial"/>
                <w:b/>
              </w:rPr>
            </w:pPr>
            <w:hyperlink w:anchor="_Toc6959970" w:history="1">
              <w:r w:rsidR="004E13A0" w:rsidRPr="007051DE">
                <w:rPr>
                  <w:rFonts w:ascii="Arial" w:hAnsi="Arial"/>
                  <w:noProof/>
                  <w:lang w:val="en-AU"/>
                </w:rPr>
                <w:t>Construct different Engineering Curves</w:t>
              </w:r>
            </w:hyperlink>
          </w:p>
        </w:tc>
      </w:tr>
      <w:tr w:rsidR="004E69FB" w:rsidRPr="004E69FB" w:rsidTr="00FA12DD">
        <w:trPr>
          <w:trHeight w:val="80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4E69FB" w:rsidRPr="004E69FB" w:rsidRDefault="00C44D50" w:rsidP="004E69FB">
            <w:pPr>
              <w:spacing w:before="240"/>
              <w:rPr>
                <w:rFonts w:ascii="Calibri" w:hAnsi="Calibri" w:cs="Arial"/>
              </w:rPr>
            </w:pPr>
            <w:proofErr w:type="gramStart"/>
            <w:r>
              <w:rPr>
                <w:rFonts w:ascii="Calibri" w:hAnsi="Calibri" w:cs="Arial"/>
                <w:sz w:val="20"/>
              </w:rPr>
              <w:t>Name:_</w:t>
            </w:r>
            <w:proofErr w:type="gramEnd"/>
            <w:r>
              <w:rPr>
                <w:rFonts w:ascii="Calibri" w:hAnsi="Calibri" w:cs="Arial"/>
                <w:sz w:val="20"/>
              </w:rPr>
              <w:t>______</w:t>
            </w:r>
            <w:r w:rsidR="004E13A0">
              <w:rPr>
                <w:rFonts w:ascii="Calibri" w:hAnsi="Calibri" w:cs="Arial"/>
                <w:sz w:val="20"/>
              </w:rPr>
              <w:t>__________________________</w:t>
            </w:r>
            <w:r w:rsidR="004E69FB" w:rsidRPr="004E69FB">
              <w:rPr>
                <w:rFonts w:ascii="Calibri" w:hAnsi="Calibri" w:cs="Arial"/>
                <w:sz w:val="20"/>
              </w:rPr>
              <w:t>____________</w:t>
            </w: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4E69FB" w:rsidRPr="004E69FB" w:rsidTr="00FA12DD">
        <w:trPr>
          <w:trHeight w:val="793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:rsidR="004E69FB" w:rsidRPr="004E69FB" w:rsidRDefault="00C90C2C" w:rsidP="004E69FB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0" b="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525F0BE" id="Rectangle 41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0" b="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8676B94" id="Rectangle 42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="004E69FB"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</w:t>
            </w:r>
            <w:proofErr w:type="gramStart"/>
            <w:r w:rsidRPr="004E69FB">
              <w:rPr>
                <w:rFonts w:ascii="Calibri" w:hAnsi="Calibri" w:cs="Arial"/>
                <w:b/>
                <w:sz w:val="20"/>
              </w:rPr>
              <w:t>code:</w:t>
            </w:r>
            <w:r w:rsidRPr="004E69FB">
              <w:rPr>
                <w:rFonts w:ascii="Calibri" w:hAnsi="Calibri" w:cs="Arial"/>
                <w:sz w:val="20"/>
              </w:rPr>
              <w:t>_</w:t>
            </w:r>
            <w:proofErr w:type="gramEnd"/>
            <w:r w:rsidRPr="004E69FB">
              <w:rPr>
                <w:rFonts w:ascii="Calibri" w:hAnsi="Calibri" w:cs="Arial"/>
                <w:sz w:val="20"/>
              </w:rPr>
              <w:t>__________________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4E69FB" w:rsidTr="00FA12DD">
        <w:trPr>
          <w:trHeight w:val="384"/>
        </w:trPr>
        <w:tc>
          <w:tcPr>
            <w:tcW w:w="9478" w:type="dxa"/>
            <w:gridSpan w:val="8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E69FB" w:rsidRPr="004E69FB" w:rsidTr="00FA12DD">
        <w:trPr>
          <w:trHeight w:val="487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E69FB" w:rsidRPr="004E69FB" w:rsidTr="00FA12DD">
        <w:trPr>
          <w:cantSplit/>
          <w:trHeight w:val="1566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E69FB" w:rsidRPr="004E69FB" w:rsidTr="004E69FB">
        <w:trPr>
          <w:trHeight w:val="295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4E69FB">
        <w:trPr>
          <w:trHeight w:val="295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4E69FB">
        <w:trPr>
          <w:trHeight w:val="306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4E69FB" w:rsidTr="00FA12DD">
        <w:trPr>
          <w:trHeight w:val="456"/>
        </w:trPr>
        <w:tc>
          <w:tcPr>
            <w:tcW w:w="2088" w:type="dxa"/>
            <w:gridSpan w:val="2"/>
          </w:tcPr>
          <w:p w:rsidR="004E69FB" w:rsidRPr="004E69FB" w:rsidRDefault="004E69FB" w:rsidP="004E69FB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EC1778" w:rsidRPr="00EC1778" w:rsidRDefault="00EC1778" w:rsidP="00EC1778">
            <w:pPr>
              <w:rPr>
                <w:rFonts w:ascii="Calibri" w:hAnsi="Calibri" w:cs="Arial"/>
                <w:szCs w:val="20"/>
              </w:rPr>
            </w:pPr>
            <w:r w:rsidRPr="00EC1778">
              <w:rPr>
                <w:rFonts w:ascii="Calibri" w:hAnsi="Calibri" w:cs="Arial"/>
                <w:szCs w:val="20"/>
              </w:rPr>
              <w:t>1</w:t>
            </w:r>
            <w:r w:rsidRPr="00EC1778">
              <w:rPr>
                <w:rFonts w:ascii="Calibri" w:hAnsi="Calibri" w:cs="Arial"/>
                <w:szCs w:val="20"/>
              </w:rPr>
              <w:tab/>
              <w:t>Construct inscribe and circumscribe figures.</w:t>
            </w:r>
          </w:p>
          <w:p w:rsidR="00EC1778" w:rsidRPr="00EC1778" w:rsidRDefault="00EC1778" w:rsidP="00EC1778">
            <w:pPr>
              <w:rPr>
                <w:rFonts w:ascii="Calibri" w:hAnsi="Calibri" w:cs="Arial"/>
                <w:szCs w:val="20"/>
              </w:rPr>
            </w:pPr>
            <w:r w:rsidRPr="00EC1778">
              <w:rPr>
                <w:rFonts w:ascii="Calibri" w:hAnsi="Calibri" w:cs="Arial"/>
                <w:szCs w:val="20"/>
              </w:rPr>
              <w:t>2</w:t>
            </w:r>
            <w:r w:rsidRPr="00EC1778">
              <w:rPr>
                <w:rFonts w:ascii="Calibri" w:hAnsi="Calibri" w:cs="Arial"/>
                <w:szCs w:val="20"/>
              </w:rPr>
              <w:tab/>
              <w:t>Construct a pentagon, Hexagon and Octagon by circumscribe method.</w:t>
            </w:r>
          </w:p>
          <w:p w:rsidR="00EC1778" w:rsidRPr="00EC1778" w:rsidRDefault="00EC1778" w:rsidP="00EC1778">
            <w:pPr>
              <w:rPr>
                <w:rFonts w:ascii="Calibri" w:hAnsi="Calibri" w:cs="Arial"/>
                <w:szCs w:val="20"/>
              </w:rPr>
            </w:pPr>
            <w:r w:rsidRPr="00EC1778">
              <w:rPr>
                <w:rFonts w:ascii="Calibri" w:hAnsi="Calibri" w:cs="Arial"/>
                <w:szCs w:val="20"/>
              </w:rPr>
              <w:t>3</w:t>
            </w:r>
            <w:r w:rsidRPr="00EC1778">
              <w:rPr>
                <w:rFonts w:ascii="Calibri" w:hAnsi="Calibri" w:cs="Arial"/>
                <w:szCs w:val="20"/>
              </w:rPr>
              <w:tab/>
              <w:t>Construct pentagon, Hexagon and Octagon by inscribe method</w:t>
            </w:r>
          </w:p>
          <w:p w:rsidR="00EC1778" w:rsidRPr="00EC1778" w:rsidRDefault="00EC1778" w:rsidP="00EC1778">
            <w:pPr>
              <w:rPr>
                <w:rFonts w:ascii="Calibri" w:hAnsi="Calibri" w:cs="Arial"/>
                <w:szCs w:val="20"/>
              </w:rPr>
            </w:pPr>
            <w:r w:rsidRPr="00EC1778">
              <w:rPr>
                <w:rFonts w:ascii="Calibri" w:hAnsi="Calibri" w:cs="Arial"/>
                <w:szCs w:val="20"/>
              </w:rPr>
              <w:t>4</w:t>
            </w:r>
            <w:r w:rsidRPr="00EC1778">
              <w:rPr>
                <w:rFonts w:ascii="Calibri" w:hAnsi="Calibri" w:cs="Arial"/>
                <w:szCs w:val="20"/>
              </w:rPr>
              <w:tab/>
              <w:t>Construct Tangents of circles (Inside &amp; Outside)</w:t>
            </w:r>
          </w:p>
          <w:p w:rsidR="00EC1778" w:rsidRPr="00EC1778" w:rsidRDefault="00EC1778" w:rsidP="00EC1778">
            <w:pPr>
              <w:rPr>
                <w:rFonts w:ascii="Calibri" w:hAnsi="Calibri" w:cs="Arial"/>
                <w:szCs w:val="20"/>
              </w:rPr>
            </w:pPr>
            <w:r w:rsidRPr="00EC1778">
              <w:rPr>
                <w:rFonts w:ascii="Calibri" w:hAnsi="Calibri" w:cs="Arial"/>
                <w:szCs w:val="20"/>
              </w:rPr>
              <w:t>5</w:t>
            </w:r>
            <w:r w:rsidRPr="00EC1778">
              <w:rPr>
                <w:rFonts w:ascii="Calibri" w:hAnsi="Calibri" w:cs="Arial"/>
                <w:szCs w:val="20"/>
              </w:rPr>
              <w:tab/>
              <w:t>Construct Ellipse</w:t>
            </w:r>
          </w:p>
          <w:p w:rsidR="00EC1778" w:rsidRPr="00EC1778" w:rsidRDefault="00EC1778" w:rsidP="00EC1778">
            <w:pPr>
              <w:rPr>
                <w:rFonts w:ascii="Calibri" w:hAnsi="Calibri" w:cs="Arial"/>
                <w:szCs w:val="20"/>
              </w:rPr>
            </w:pPr>
            <w:r w:rsidRPr="00EC1778">
              <w:rPr>
                <w:rFonts w:ascii="Calibri" w:hAnsi="Calibri" w:cs="Arial"/>
                <w:szCs w:val="20"/>
              </w:rPr>
              <w:t>6</w:t>
            </w:r>
            <w:r w:rsidRPr="00EC1778">
              <w:rPr>
                <w:rFonts w:ascii="Calibri" w:hAnsi="Calibri" w:cs="Arial"/>
                <w:szCs w:val="20"/>
              </w:rPr>
              <w:tab/>
              <w:t>Construct a parabola curve</w:t>
            </w:r>
          </w:p>
          <w:p w:rsidR="00EC1778" w:rsidRPr="00EC1778" w:rsidRDefault="00EC1778" w:rsidP="00EC1778">
            <w:pPr>
              <w:rPr>
                <w:rFonts w:ascii="Calibri" w:hAnsi="Calibri" w:cs="Arial"/>
                <w:szCs w:val="20"/>
              </w:rPr>
            </w:pPr>
            <w:r w:rsidRPr="00EC1778">
              <w:rPr>
                <w:rFonts w:ascii="Calibri" w:hAnsi="Calibri" w:cs="Arial"/>
                <w:szCs w:val="20"/>
              </w:rPr>
              <w:t>7</w:t>
            </w:r>
            <w:r w:rsidRPr="00EC1778">
              <w:rPr>
                <w:rFonts w:ascii="Calibri" w:hAnsi="Calibri" w:cs="Arial"/>
                <w:szCs w:val="20"/>
              </w:rPr>
              <w:tab/>
              <w:t>Construct a hyperbola curve</w:t>
            </w:r>
          </w:p>
          <w:p w:rsidR="00EC1778" w:rsidRPr="00EC1778" w:rsidRDefault="00EC1778" w:rsidP="00EC1778">
            <w:pPr>
              <w:rPr>
                <w:rFonts w:ascii="Calibri" w:hAnsi="Calibri" w:cs="Arial"/>
                <w:szCs w:val="20"/>
              </w:rPr>
            </w:pPr>
            <w:r w:rsidRPr="00EC1778">
              <w:rPr>
                <w:rFonts w:ascii="Calibri" w:hAnsi="Calibri" w:cs="Arial"/>
                <w:szCs w:val="20"/>
              </w:rPr>
              <w:t>8</w:t>
            </w:r>
            <w:r w:rsidRPr="00EC1778">
              <w:rPr>
                <w:rFonts w:ascii="Calibri" w:hAnsi="Calibri" w:cs="Arial"/>
                <w:szCs w:val="20"/>
              </w:rPr>
              <w:tab/>
              <w:t xml:space="preserve">Construct </w:t>
            </w:r>
            <w:r w:rsidR="00EA0AB8" w:rsidRPr="00EC1778">
              <w:rPr>
                <w:rFonts w:ascii="Calibri" w:hAnsi="Calibri" w:cs="Arial"/>
                <w:szCs w:val="20"/>
              </w:rPr>
              <w:t>an</w:t>
            </w:r>
            <w:r w:rsidRPr="00EC1778">
              <w:rPr>
                <w:rFonts w:ascii="Calibri" w:hAnsi="Calibri" w:cs="Arial"/>
                <w:szCs w:val="20"/>
              </w:rPr>
              <w:t xml:space="preserve"> Archimedean Spiral curve</w:t>
            </w:r>
          </w:p>
          <w:p w:rsidR="00EC1778" w:rsidRPr="00EC1778" w:rsidRDefault="00EC1778" w:rsidP="00EC1778">
            <w:pPr>
              <w:rPr>
                <w:rFonts w:ascii="Calibri" w:hAnsi="Calibri" w:cs="Arial"/>
                <w:szCs w:val="20"/>
              </w:rPr>
            </w:pPr>
            <w:r w:rsidRPr="00EC1778">
              <w:rPr>
                <w:rFonts w:ascii="Calibri" w:hAnsi="Calibri" w:cs="Arial"/>
                <w:szCs w:val="20"/>
              </w:rPr>
              <w:t>9</w:t>
            </w:r>
            <w:r w:rsidRPr="00EC1778">
              <w:rPr>
                <w:rFonts w:ascii="Calibri" w:hAnsi="Calibri" w:cs="Arial"/>
                <w:szCs w:val="20"/>
              </w:rPr>
              <w:tab/>
              <w:t>Construct involute curve</w:t>
            </w:r>
          </w:p>
          <w:p w:rsidR="004E69FB" w:rsidRPr="004E69FB" w:rsidRDefault="00EC1778" w:rsidP="00EC1778">
            <w:pPr>
              <w:rPr>
                <w:rFonts w:ascii="Calibri" w:hAnsi="Calibri" w:cs="Arial"/>
                <w:szCs w:val="20"/>
              </w:rPr>
            </w:pPr>
            <w:r w:rsidRPr="00EC1778">
              <w:rPr>
                <w:rFonts w:ascii="Calibri" w:hAnsi="Calibri" w:cs="Arial"/>
                <w:szCs w:val="20"/>
              </w:rPr>
              <w:t>10</w:t>
            </w:r>
            <w:r w:rsidRPr="00EC1778">
              <w:rPr>
                <w:rFonts w:ascii="Calibri" w:hAnsi="Calibri" w:cs="Arial"/>
                <w:szCs w:val="20"/>
              </w:rPr>
              <w:tab/>
              <w:t>Construct of cycloid, epicycloid, and hypocycloid</w:t>
            </w:r>
          </w:p>
          <w:p w:rsidR="00760A07" w:rsidRPr="004E69FB" w:rsidRDefault="00760A07" w:rsidP="00EC1778">
            <w:pPr>
              <w:rPr>
                <w:rFonts w:ascii="Calibri" w:hAnsi="Calibri" w:cs="Arial"/>
                <w:szCs w:val="20"/>
              </w:rPr>
            </w:pPr>
          </w:p>
        </w:tc>
      </w:tr>
      <w:tr w:rsidR="004E69FB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4503C2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4503C2" w:rsidRPr="004E69FB" w:rsidRDefault="004503C2" w:rsidP="004503C2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4503C2" w:rsidRPr="00E11B92" w:rsidRDefault="00575FF0" w:rsidP="004503C2">
            <w:pPr>
              <w:keepNext/>
              <w:keepLines/>
              <w:spacing w:line="360" w:lineRule="auto"/>
              <w:contextualSpacing/>
              <w:rPr>
                <w:rFonts w:ascii="Arial" w:hAnsi="Arial"/>
                <w:sz w:val="22"/>
                <w:szCs w:val="22"/>
                <w:lang w:val="en-AU"/>
              </w:rPr>
            </w:pPr>
            <w:r w:rsidRPr="00E11B92">
              <w:rPr>
                <w:rFonts w:ascii="Arial" w:hAnsi="Arial"/>
                <w:sz w:val="22"/>
                <w:szCs w:val="22"/>
                <w:lang w:val="en-AU"/>
              </w:rPr>
              <w:t>Selected the tools as per requirement of sheet.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4503C2" w:rsidRPr="00E11B92" w:rsidRDefault="004503C2" w:rsidP="004503C2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4503C2" w:rsidRPr="00E11B92" w:rsidRDefault="004503C2" w:rsidP="004503C2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4503C2" w:rsidRPr="00E11B92" w:rsidRDefault="004503C2" w:rsidP="004503C2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575FF0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575FF0" w:rsidRPr="004E69FB" w:rsidRDefault="00575FF0" w:rsidP="004503C2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575FF0" w:rsidRPr="00E11B92" w:rsidRDefault="00575FF0" w:rsidP="004503C2">
            <w:pPr>
              <w:keepNext/>
              <w:keepLines/>
              <w:spacing w:line="360" w:lineRule="auto"/>
              <w:contextualSpacing/>
              <w:rPr>
                <w:rFonts w:ascii="Arial" w:hAnsi="Arial"/>
                <w:sz w:val="22"/>
                <w:szCs w:val="22"/>
                <w:lang w:val="en-AU"/>
              </w:rPr>
            </w:pPr>
            <w:r w:rsidRPr="00E11B92">
              <w:rPr>
                <w:rFonts w:ascii="Arial" w:hAnsi="Arial"/>
                <w:sz w:val="22"/>
                <w:szCs w:val="22"/>
                <w:lang w:val="en-AU"/>
              </w:rPr>
              <w:t>Draw Boundaries lines as per standards on Drawing Sheet.</w:t>
            </w:r>
          </w:p>
        </w:tc>
        <w:tc>
          <w:tcPr>
            <w:tcW w:w="632" w:type="dxa"/>
            <w:vAlign w:val="center"/>
          </w:tcPr>
          <w:p w:rsidR="00575FF0" w:rsidRPr="00E11B92" w:rsidRDefault="00575FF0" w:rsidP="004503C2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575FF0" w:rsidRPr="00E11B92" w:rsidRDefault="00575FF0" w:rsidP="004503C2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575FF0" w:rsidRPr="00E11B92" w:rsidRDefault="00575FF0" w:rsidP="004503C2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4503C2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4503C2" w:rsidRPr="004E69FB" w:rsidRDefault="004503C2" w:rsidP="004503C2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4503C2" w:rsidRPr="00E11B92" w:rsidRDefault="00C211C4" w:rsidP="004503C2">
            <w:pPr>
              <w:keepNext/>
              <w:keepLines/>
              <w:spacing w:line="360" w:lineRule="auto"/>
              <w:contextualSpacing/>
              <w:rPr>
                <w:rFonts w:ascii="Arial" w:hAnsi="Arial"/>
                <w:sz w:val="22"/>
                <w:szCs w:val="22"/>
                <w:lang w:val="en-AU"/>
              </w:rPr>
            </w:pPr>
            <w:r>
              <w:rPr>
                <w:rFonts w:ascii="Arial" w:hAnsi="Arial"/>
                <w:sz w:val="22"/>
                <w:szCs w:val="22"/>
                <w:lang w:val="en-AU"/>
              </w:rPr>
              <w:t>Made</w:t>
            </w:r>
            <w:r w:rsidR="004503C2" w:rsidRPr="00E11B92">
              <w:rPr>
                <w:rFonts w:ascii="Arial" w:hAnsi="Arial"/>
                <w:sz w:val="22"/>
                <w:szCs w:val="22"/>
                <w:lang w:val="en-AU"/>
              </w:rPr>
              <w:t xml:space="preserve"> title bar on Drawing Sheet</w:t>
            </w:r>
          </w:p>
        </w:tc>
        <w:tc>
          <w:tcPr>
            <w:tcW w:w="632" w:type="dxa"/>
            <w:vAlign w:val="center"/>
          </w:tcPr>
          <w:p w:rsidR="004503C2" w:rsidRPr="00E11B92" w:rsidRDefault="004503C2" w:rsidP="004503C2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4503C2" w:rsidRPr="00E11B92" w:rsidRDefault="004503C2" w:rsidP="004503C2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4503C2" w:rsidRPr="00E11B92" w:rsidRDefault="004503C2" w:rsidP="004503C2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0B0A9B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:rsidR="000B0A9B" w:rsidRPr="004E69FB" w:rsidRDefault="000B0A9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0B0A9B" w:rsidRPr="00E11B92" w:rsidRDefault="000B0A9B" w:rsidP="004E69FB">
            <w:pPr>
              <w:rPr>
                <w:rFonts w:ascii="Arial" w:hAnsi="Arial"/>
                <w:sz w:val="22"/>
                <w:szCs w:val="22"/>
                <w:lang w:val="en-AU"/>
              </w:rPr>
            </w:pPr>
            <w:r w:rsidRPr="00E11B92">
              <w:rPr>
                <w:rFonts w:ascii="Arial" w:hAnsi="Arial"/>
                <w:sz w:val="22"/>
                <w:szCs w:val="22"/>
                <w:lang w:val="en-AU"/>
              </w:rPr>
              <w:t>Divided the sheets in different equal parts.</w:t>
            </w:r>
          </w:p>
        </w:tc>
        <w:tc>
          <w:tcPr>
            <w:tcW w:w="632" w:type="dxa"/>
            <w:vAlign w:val="center"/>
          </w:tcPr>
          <w:p w:rsidR="000B0A9B" w:rsidRPr="00E11B92" w:rsidRDefault="000B0A9B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0B0A9B" w:rsidRPr="00E11B92" w:rsidRDefault="000B0A9B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0B0A9B" w:rsidRPr="00E11B92" w:rsidRDefault="000B0A9B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4E69FB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:rsidR="004E69FB" w:rsidRPr="004E69FB" w:rsidRDefault="004E69F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4E69FB" w:rsidRPr="00E11B92" w:rsidRDefault="004C6289" w:rsidP="004E69FB">
            <w:pPr>
              <w:rPr>
                <w:rFonts w:ascii="Calibri" w:hAnsi="Calibri" w:cs="Arial"/>
                <w:sz w:val="22"/>
                <w:szCs w:val="22"/>
              </w:rPr>
            </w:pPr>
            <w:r w:rsidRPr="00E11B92">
              <w:rPr>
                <w:rFonts w:ascii="Arial" w:hAnsi="Arial" w:cs="Arial"/>
                <w:sz w:val="22"/>
                <w:szCs w:val="22"/>
                <w:lang w:val="en-AU"/>
              </w:rPr>
              <w:t>Drew square, triangle and hexagon according to dimensions</w:t>
            </w:r>
          </w:p>
        </w:tc>
        <w:tc>
          <w:tcPr>
            <w:tcW w:w="632" w:type="dxa"/>
            <w:vAlign w:val="center"/>
          </w:tcPr>
          <w:p w:rsidR="004E69FB" w:rsidRPr="00E11B92" w:rsidRDefault="004E69FB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4E69FB" w:rsidRPr="00E11B92" w:rsidRDefault="004E69FB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4E69FB" w:rsidRPr="00E11B92" w:rsidRDefault="004E69FB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4E69FB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E69FB" w:rsidRPr="004E69FB" w:rsidRDefault="004E69F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4E69FB" w:rsidRPr="00E11B92" w:rsidRDefault="004C6289" w:rsidP="004E69FB">
            <w:pPr>
              <w:rPr>
                <w:rFonts w:ascii="Calibri" w:hAnsi="Calibri" w:cs="Arial"/>
                <w:sz w:val="22"/>
                <w:szCs w:val="22"/>
              </w:rPr>
            </w:pPr>
            <w:r w:rsidRPr="00E11B92">
              <w:rPr>
                <w:rFonts w:ascii="Arial" w:hAnsi="Arial"/>
                <w:sz w:val="22"/>
                <w:szCs w:val="22"/>
              </w:rPr>
              <w:t>Drew pentagon,</w:t>
            </w:r>
            <w:r w:rsidRPr="00E11B92">
              <w:rPr>
                <w:rFonts w:ascii="Arial" w:hAnsi="Arial"/>
                <w:bCs/>
                <w:noProof/>
                <w:sz w:val="22"/>
                <w:szCs w:val="22"/>
              </w:rPr>
              <w:t xml:space="preserve"> Hexagon and Octagon by</w:t>
            </w:r>
            <w:r w:rsidRPr="00E11B92">
              <w:rPr>
                <w:rFonts w:ascii="Arial" w:eastAsiaTheme="minorEastAsia" w:hAnsi="Arial"/>
                <w:bCs/>
                <w:color w:val="000000"/>
                <w:sz w:val="22"/>
                <w:szCs w:val="22"/>
              </w:rPr>
              <w:t xml:space="preserve"> circumscribe &amp; inscribe methods</w:t>
            </w:r>
            <w:r w:rsidRPr="00E11B92">
              <w:rPr>
                <w:rFonts w:ascii="Arial" w:hAnsi="Arial"/>
                <w:bCs/>
                <w:noProof/>
                <w:sz w:val="22"/>
                <w:szCs w:val="22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E69FB" w:rsidRPr="00E11B92" w:rsidRDefault="004E69FB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  <w:r w:rsidRPr="00E11B92">
              <w:rPr>
                <w:rFonts w:ascii="Calibri" w:hAnsi="Calibri" w:cs="Arial"/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4E69FB" w:rsidRPr="00E11B92" w:rsidRDefault="004E69FB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4E69FB" w:rsidRPr="00E11B92" w:rsidRDefault="004E69FB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1D18D1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D18D1" w:rsidRPr="004E69FB" w:rsidRDefault="001D18D1" w:rsidP="001D18D1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D18D1" w:rsidRPr="00E11B92" w:rsidRDefault="001D18D1" w:rsidP="001D18D1">
            <w:pPr>
              <w:rPr>
                <w:sz w:val="22"/>
                <w:szCs w:val="22"/>
              </w:rPr>
            </w:pPr>
            <w:r w:rsidRPr="00E11B92">
              <w:rPr>
                <w:sz w:val="22"/>
                <w:szCs w:val="22"/>
              </w:rPr>
              <w:t>Drew Tangents Inside of a circle When the center of the circle is known.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D18D1" w:rsidRPr="00E11B92" w:rsidRDefault="001D18D1" w:rsidP="001D18D1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D18D1" w:rsidRPr="00E11B92" w:rsidRDefault="001D18D1" w:rsidP="001D18D1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1D18D1" w:rsidRPr="00E11B92" w:rsidRDefault="001D18D1" w:rsidP="001D18D1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1D18D1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D18D1" w:rsidRPr="004E69FB" w:rsidRDefault="001D18D1" w:rsidP="001D18D1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D18D1" w:rsidRPr="00E11B92" w:rsidRDefault="001D18D1" w:rsidP="001D18D1">
            <w:pPr>
              <w:rPr>
                <w:sz w:val="22"/>
                <w:szCs w:val="22"/>
              </w:rPr>
            </w:pPr>
            <w:r w:rsidRPr="00E11B92">
              <w:rPr>
                <w:sz w:val="22"/>
                <w:szCs w:val="22"/>
              </w:rPr>
              <w:t>Drew Tangents Inside of a circle When the center of the circle is unknown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D18D1" w:rsidRPr="00E11B92" w:rsidRDefault="001D18D1" w:rsidP="001D18D1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D18D1" w:rsidRPr="00E11B92" w:rsidRDefault="001D18D1" w:rsidP="001D18D1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1D18D1" w:rsidRPr="00E11B92" w:rsidRDefault="001D18D1" w:rsidP="001D18D1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1D18D1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D18D1" w:rsidRPr="004E69FB" w:rsidRDefault="001D18D1" w:rsidP="001D18D1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D18D1" w:rsidRPr="00E11B92" w:rsidRDefault="001D18D1" w:rsidP="001D18D1">
            <w:pPr>
              <w:rPr>
                <w:sz w:val="22"/>
                <w:szCs w:val="22"/>
              </w:rPr>
            </w:pPr>
            <w:r w:rsidRPr="00E11B92">
              <w:rPr>
                <w:sz w:val="22"/>
                <w:szCs w:val="22"/>
              </w:rPr>
              <w:t>Drew Tangents outside of a circle When the center of the circle is known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D18D1" w:rsidRPr="00E11B92" w:rsidRDefault="001D18D1" w:rsidP="001D18D1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D18D1" w:rsidRPr="00E11B92" w:rsidRDefault="001D18D1" w:rsidP="001D18D1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1D18D1" w:rsidRPr="00E11B92" w:rsidRDefault="001D18D1" w:rsidP="001D18D1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1D18D1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D18D1" w:rsidRPr="004E69FB" w:rsidRDefault="001D18D1" w:rsidP="001D18D1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D18D1" w:rsidRPr="00E11B92" w:rsidRDefault="001D18D1" w:rsidP="001D18D1">
            <w:pPr>
              <w:rPr>
                <w:sz w:val="22"/>
                <w:szCs w:val="22"/>
              </w:rPr>
            </w:pPr>
            <w:r w:rsidRPr="00E11B92">
              <w:rPr>
                <w:sz w:val="22"/>
                <w:szCs w:val="22"/>
              </w:rPr>
              <w:t>Drew Tangents outside of a circle When the center of the circle is unknown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D18D1" w:rsidRPr="00E11B92" w:rsidRDefault="001D18D1" w:rsidP="001D18D1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D18D1" w:rsidRPr="00E11B92" w:rsidRDefault="001D18D1" w:rsidP="001D18D1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1D18D1" w:rsidRPr="00E11B92" w:rsidRDefault="001D18D1" w:rsidP="001D18D1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4E69FB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E69FB" w:rsidRPr="004E69FB" w:rsidRDefault="004E69F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D18D1" w:rsidRPr="00E11B92" w:rsidRDefault="00655F25" w:rsidP="001D18D1">
            <w:pPr>
              <w:rPr>
                <w:rFonts w:ascii="Arial" w:hAnsi="Arial" w:cs="Arial"/>
                <w:sz w:val="22"/>
                <w:szCs w:val="22"/>
              </w:rPr>
            </w:pPr>
            <w:r w:rsidRPr="00E11B92">
              <w:rPr>
                <w:rFonts w:ascii="Arial" w:hAnsi="Arial" w:cs="Arial"/>
                <w:sz w:val="22"/>
                <w:szCs w:val="22"/>
              </w:rPr>
              <w:t>Dre</w:t>
            </w:r>
            <w:r w:rsidR="001D18D1" w:rsidRPr="00E11B92">
              <w:rPr>
                <w:rFonts w:ascii="Arial" w:hAnsi="Arial" w:cs="Arial"/>
                <w:sz w:val="22"/>
                <w:szCs w:val="22"/>
              </w:rPr>
              <w:t xml:space="preserve">w an Ellipse by Concentric Circle, </w:t>
            </w:r>
            <w:r w:rsidR="001D18D1" w:rsidRPr="00E11B92">
              <w:rPr>
                <w:rFonts w:ascii="Arial" w:eastAsiaTheme="minorEastAsia" w:hAnsi="Arial" w:cs="Arial"/>
                <w:bCs/>
                <w:color w:val="000000"/>
                <w:sz w:val="22"/>
                <w:szCs w:val="22"/>
              </w:rPr>
              <w:t>Rectangular,</w:t>
            </w:r>
            <w:r w:rsidRPr="00E11B92">
              <w:rPr>
                <w:rFonts w:ascii="Arial" w:eastAsiaTheme="minorEastAsia" w:hAnsi="Arial" w:cs="Arial"/>
                <w:bCs/>
                <w:color w:val="000000"/>
                <w:sz w:val="22"/>
                <w:szCs w:val="22"/>
              </w:rPr>
              <w:t xml:space="preserve"> Oblong, Arcs of Circle, Rhombus &amp; Basic Locus Methods. </w:t>
            </w:r>
          </w:p>
          <w:p w:rsidR="004E69FB" w:rsidRPr="00E11B92" w:rsidRDefault="004E69FB" w:rsidP="0036277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4E69FB" w:rsidRPr="00E11B92" w:rsidRDefault="004E69FB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E69FB" w:rsidRPr="00E11B92" w:rsidRDefault="004E69FB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4E69FB" w:rsidRPr="00E11B92" w:rsidRDefault="004E69FB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4E69FB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E69FB" w:rsidRPr="004E69FB" w:rsidRDefault="004E69F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4E69FB" w:rsidRPr="00E11B92" w:rsidRDefault="00EB3255" w:rsidP="004E69FB">
            <w:pPr>
              <w:rPr>
                <w:rFonts w:ascii="Calibri" w:hAnsi="Calibri" w:cs="Arial"/>
                <w:sz w:val="22"/>
                <w:szCs w:val="22"/>
              </w:rPr>
            </w:pPr>
            <w:r w:rsidRPr="00E11B92">
              <w:rPr>
                <w:rFonts w:ascii="Arial" w:hAnsi="Arial"/>
                <w:bCs/>
                <w:iCs/>
                <w:sz w:val="22"/>
                <w:szCs w:val="22"/>
              </w:rPr>
              <w:t xml:space="preserve">Construct </w:t>
            </w:r>
            <w:r w:rsidR="002A011F" w:rsidRPr="00E11B92">
              <w:rPr>
                <w:rFonts w:ascii="Arial" w:hAnsi="Arial"/>
                <w:bCs/>
                <w:iCs/>
                <w:sz w:val="22"/>
                <w:szCs w:val="22"/>
              </w:rPr>
              <w:t>parabolic</w:t>
            </w:r>
            <w:r w:rsidRPr="00E11B92">
              <w:rPr>
                <w:rFonts w:ascii="Arial" w:hAnsi="Arial"/>
                <w:bCs/>
                <w:iCs/>
                <w:sz w:val="22"/>
                <w:szCs w:val="22"/>
              </w:rPr>
              <w:t xml:space="preserve"> curve </w:t>
            </w:r>
            <w:r w:rsidRPr="00E11B92">
              <w:rPr>
                <w:rFonts w:ascii="Arial" w:eastAsiaTheme="minorEastAsia" w:hAnsi="Arial"/>
                <w:bCs/>
                <w:color w:val="000000"/>
                <w:sz w:val="22"/>
                <w:szCs w:val="22"/>
              </w:rPr>
              <w:t>by Rectangle, Triangle &amp; Basic Locus Method</w:t>
            </w:r>
            <w:r w:rsidR="002A011F" w:rsidRPr="00E11B92">
              <w:rPr>
                <w:rFonts w:ascii="Arial" w:eastAsiaTheme="minorEastAsia" w:hAnsi="Arial"/>
                <w:bCs/>
                <w:color w:val="000000"/>
                <w:sz w:val="22"/>
                <w:szCs w:val="22"/>
              </w:rPr>
              <w:t>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E69FB" w:rsidRPr="00E11B92" w:rsidRDefault="004E69FB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E69FB" w:rsidRPr="00E11B92" w:rsidRDefault="004E69FB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4E69FB" w:rsidRPr="00E11B92" w:rsidRDefault="004E69FB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4E69FB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E69FB" w:rsidRPr="004E69FB" w:rsidRDefault="004E69F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4E69FB" w:rsidRPr="00E11B92" w:rsidRDefault="002A011F" w:rsidP="004E69FB">
            <w:pPr>
              <w:rPr>
                <w:rFonts w:ascii="Calibri" w:hAnsi="Calibri" w:cs="Arial"/>
                <w:sz w:val="22"/>
                <w:szCs w:val="22"/>
              </w:rPr>
            </w:pPr>
            <w:r w:rsidRPr="00E11B92">
              <w:rPr>
                <w:rFonts w:ascii="Arial" w:hAnsi="Arial"/>
                <w:bCs/>
                <w:iCs/>
                <w:sz w:val="22"/>
                <w:szCs w:val="22"/>
              </w:rPr>
              <w:t>Draw a hyperbola curve.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E69FB" w:rsidRPr="00E11B92" w:rsidRDefault="004E69FB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E69FB" w:rsidRPr="00E11B92" w:rsidRDefault="004E69FB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4E69FB" w:rsidRPr="00E11B92" w:rsidRDefault="004E69FB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4E69FB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E69FB" w:rsidRPr="004E69FB" w:rsidRDefault="004E69F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4E69FB" w:rsidRPr="00E11B92" w:rsidRDefault="002A011F" w:rsidP="004E69FB">
            <w:pPr>
              <w:rPr>
                <w:rFonts w:ascii="Calibri" w:hAnsi="Calibri" w:cs="Arial"/>
                <w:sz w:val="22"/>
                <w:szCs w:val="22"/>
              </w:rPr>
            </w:pPr>
            <w:r w:rsidRPr="00E11B92">
              <w:rPr>
                <w:rFonts w:ascii="Arial" w:hAnsi="Arial"/>
                <w:bCs/>
                <w:iCs/>
                <w:sz w:val="22"/>
                <w:szCs w:val="22"/>
              </w:rPr>
              <w:t>Draw spiral curve.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E69FB" w:rsidRPr="00E11B92" w:rsidRDefault="004E69FB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E69FB" w:rsidRPr="00E11B92" w:rsidRDefault="004E69FB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4E69FB" w:rsidRPr="00E11B92" w:rsidRDefault="004E69FB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4E69FB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E69FB" w:rsidRPr="004E69FB" w:rsidRDefault="004E69F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4E69FB" w:rsidRPr="00E11B92" w:rsidRDefault="002A011F" w:rsidP="00E11B92">
            <w:pPr>
              <w:spacing w:line="360" w:lineRule="auto"/>
              <w:contextualSpacing/>
              <w:rPr>
                <w:rFonts w:ascii="Calibri" w:hAnsi="Calibri" w:cs="Arial"/>
                <w:sz w:val="22"/>
                <w:szCs w:val="22"/>
              </w:rPr>
            </w:pPr>
            <w:r w:rsidRPr="00E11B92">
              <w:rPr>
                <w:rFonts w:ascii="Arial" w:hAnsi="Arial"/>
                <w:bCs/>
                <w:iCs/>
                <w:sz w:val="22"/>
                <w:szCs w:val="22"/>
              </w:rPr>
              <w:t xml:space="preserve">Draw involute curves by </w:t>
            </w:r>
            <w:r w:rsidRPr="00E11B92">
              <w:rPr>
                <w:rFonts w:ascii="Arial" w:eastAsiaTheme="minorEastAsia" w:hAnsi="Arial"/>
                <w:bCs/>
                <w:color w:val="000000"/>
                <w:sz w:val="22"/>
                <w:szCs w:val="22"/>
              </w:rPr>
              <w:t>square, rectangle, hexagon and circle methods.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E69FB" w:rsidRPr="00E11B92" w:rsidRDefault="004E69FB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E69FB" w:rsidRPr="00E11B92" w:rsidRDefault="004E69FB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4E69FB" w:rsidRPr="00E11B92" w:rsidRDefault="004E69FB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E11B92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E11B92" w:rsidRPr="004E69FB" w:rsidRDefault="00E11B92" w:rsidP="00E11B92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E11B92" w:rsidRPr="00E11B92" w:rsidRDefault="00E11B92" w:rsidP="00E11B92">
            <w:pPr>
              <w:rPr>
                <w:sz w:val="22"/>
                <w:szCs w:val="22"/>
              </w:rPr>
            </w:pPr>
            <w:r w:rsidRPr="00E11B92">
              <w:rPr>
                <w:sz w:val="22"/>
                <w:szCs w:val="22"/>
              </w:rPr>
              <w:t>Draw the generating circle and the base line equal to the circumference of the generating circle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11B92" w:rsidRPr="00E11B92" w:rsidRDefault="00E11B92" w:rsidP="00E11B92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11B92" w:rsidRPr="00E11B92" w:rsidRDefault="00E11B92" w:rsidP="00E11B92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</w:tcPr>
          <w:p w:rsidR="00E11B92" w:rsidRPr="00E11B92" w:rsidRDefault="00E11B92" w:rsidP="00E11B92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E11B92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E11B92" w:rsidRPr="004E69FB" w:rsidRDefault="00E11B92" w:rsidP="00E11B92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E11B92" w:rsidRPr="00E11B92" w:rsidRDefault="00E11B92" w:rsidP="00E11B92">
            <w:pPr>
              <w:rPr>
                <w:sz w:val="22"/>
                <w:szCs w:val="22"/>
              </w:rPr>
            </w:pPr>
            <w:r w:rsidRPr="00E11B92">
              <w:rPr>
                <w:sz w:val="22"/>
                <w:szCs w:val="22"/>
              </w:rPr>
              <w:t>Divide the circle and the base line in to equal number of parts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11B92" w:rsidRPr="00E11B92" w:rsidRDefault="00E11B92" w:rsidP="00E11B92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11B92" w:rsidRPr="00E11B92" w:rsidRDefault="00E11B92" w:rsidP="00E11B92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</w:tcPr>
          <w:p w:rsidR="00E11B92" w:rsidRPr="00E11B92" w:rsidRDefault="00E11B92" w:rsidP="00E11B92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E11B92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E11B92" w:rsidRPr="004E69FB" w:rsidRDefault="00E11B92" w:rsidP="00E11B92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E11B92" w:rsidRPr="00E11B92" w:rsidRDefault="00E11B92" w:rsidP="00E11B92">
            <w:pPr>
              <w:rPr>
                <w:sz w:val="22"/>
                <w:szCs w:val="22"/>
              </w:rPr>
            </w:pPr>
            <w:r w:rsidRPr="00E11B92">
              <w:rPr>
                <w:sz w:val="22"/>
                <w:szCs w:val="22"/>
              </w:rPr>
              <w:t>Complete the cycloid, epicycloids, and hypocycloid.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11B92" w:rsidRPr="00E11B92" w:rsidRDefault="00E11B92" w:rsidP="00E11B92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11B92" w:rsidRPr="00E11B92" w:rsidRDefault="00E11B92" w:rsidP="00E11B92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</w:tcPr>
          <w:p w:rsidR="00E11B92" w:rsidRPr="00E11B92" w:rsidRDefault="00E11B92" w:rsidP="00E11B92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E11B92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E11B92" w:rsidRPr="004E69FB" w:rsidRDefault="00E11B92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E11B92" w:rsidRPr="00604CF0" w:rsidRDefault="00E11B92" w:rsidP="002A011F">
            <w:pPr>
              <w:spacing w:line="360" w:lineRule="auto"/>
              <w:contextualSpacing/>
              <w:rPr>
                <w:rFonts w:ascii="Arial" w:hAnsi="Arial"/>
                <w:bCs/>
                <w:iCs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E11B92" w:rsidRPr="004E69FB" w:rsidRDefault="00E11B92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11B92" w:rsidRPr="004E69FB" w:rsidRDefault="00E11B92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E11B92" w:rsidRPr="004E69FB" w:rsidRDefault="00E11B92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4E69FB" w:rsidRPr="004E69FB" w:rsidRDefault="00C90C2C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0" b="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EB00504" id="Rectangle 43" o:spid="_x0000_s1026" style="position:absolute;margin-left:70.7pt;margin-top:2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="004E69FB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4E69FB" w:rsidRPr="004E69FB" w:rsidRDefault="00C90C2C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0" b="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E4E50FD" id="Rectangle 91" o:spid="_x0000_s1026" style="position:absolute;margin-left:97.45pt;margin-top:2.7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="004E69FB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5A1620" w:rsidRPr="004E69FB" w:rsidTr="00FA12DD">
        <w:trPr>
          <w:trHeight w:val="264"/>
        </w:trPr>
        <w:tc>
          <w:tcPr>
            <w:tcW w:w="1699" w:type="dxa"/>
            <w:vAlign w:val="center"/>
          </w:tcPr>
          <w:p w:rsidR="005A1620" w:rsidRPr="004E69FB" w:rsidRDefault="005A1620" w:rsidP="005A1620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</w:tcPr>
          <w:p w:rsidR="005A1620" w:rsidRPr="004E69FB" w:rsidRDefault="005A1620" w:rsidP="005A1620">
            <w:pPr>
              <w:spacing w:before="240"/>
              <w:rPr>
                <w:rFonts w:ascii="Calibri" w:hAnsi="Calibri" w:cs="Arial"/>
                <w:sz w:val="20"/>
              </w:rPr>
            </w:pPr>
            <w:r w:rsidRPr="005427BB">
              <w:rPr>
                <w:rFonts w:ascii="Arial" w:hAnsi="Arial" w:cs="Arial"/>
                <w:sz w:val="28"/>
                <w:szCs w:val="28"/>
              </w:rPr>
              <w:t>Eng</w:t>
            </w:r>
            <w:r>
              <w:rPr>
                <w:rFonts w:ascii="Arial" w:hAnsi="Arial" w:cs="Arial"/>
                <w:sz w:val="28"/>
                <w:szCs w:val="28"/>
              </w:rPr>
              <w:t>ineering</w:t>
            </w:r>
            <w:r w:rsidRPr="005427BB">
              <w:rPr>
                <w:rFonts w:ascii="Arial" w:hAnsi="Arial" w:cs="Arial"/>
                <w:sz w:val="28"/>
                <w:szCs w:val="28"/>
              </w:rPr>
              <w:t xml:space="preserve"> Drawing</w:t>
            </w:r>
          </w:p>
        </w:tc>
      </w:tr>
      <w:tr w:rsidR="005A1620" w:rsidRPr="004E69FB" w:rsidTr="00FA12DD">
        <w:trPr>
          <w:trHeight w:val="264"/>
        </w:trPr>
        <w:tc>
          <w:tcPr>
            <w:tcW w:w="1699" w:type="dxa"/>
            <w:vAlign w:val="center"/>
          </w:tcPr>
          <w:p w:rsidR="005A1620" w:rsidRPr="004E69FB" w:rsidRDefault="005A1620" w:rsidP="005A1620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5A1620" w:rsidRPr="00C44D50" w:rsidRDefault="00FB5FA1" w:rsidP="005A1620">
            <w:pPr>
              <w:spacing w:before="240"/>
              <w:rPr>
                <w:rFonts w:ascii="Calibri" w:hAnsi="Calibri" w:cs="Arial"/>
                <w:b/>
              </w:rPr>
            </w:pPr>
            <w:hyperlink w:anchor="_Toc6959970" w:history="1">
              <w:r w:rsidR="00E11B92" w:rsidRPr="007051DE">
                <w:rPr>
                  <w:rFonts w:ascii="Arial" w:hAnsi="Arial"/>
                  <w:noProof/>
                  <w:lang w:val="en-AU"/>
                </w:rPr>
                <w:t>Construct different Engineering Curves</w:t>
              </w:r>
            </w:hyperlink>
          </w:p>
        </w:tc>
      </w:tr>
      <w:tr w:rsidR="005A1620" w:rsidRPr="004E69FB" w:rsidTr="00FA12DD">
        <w:trPr>
          <w:trHeight w:val="802"/>
        </w:trPr>
        <w:tc>
          <w:tcPr>
            <w:tcW w:w="1699" w:type="dxa"/>
            <w:vAlign w:val="center"/>
          </w:tcPr>
          <w:p w:rsidR="005A1620" w:rsidRPr="004E69FB" w:rsidRDefault="005A1620" w:rsidP="005A1620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5A1620" w:rsidRPr="004E69FB" w:rsidRDefault="005A1620" w:rsidP="005A1620">
            <w:pPr>
              <w:spacing w:before="240"/>
              <w:rPr>
                <w:rFonts w:ascii="Calibri" w:hAnsi="Calibri" w:cs="Arial"/>
              </w:rPr>
            </w:pPr>
            <w:proofErr w:type="gramStart"/>
            <w:r w:rsidRPr="004E69FB">
              <w:rPr>
                <w:rFonts w:ascii="Calibri" w:hAnsi="Calibri" w:cs="Arial"/>
                <w:sz w:val="20"/>
              </w:rPr>
              <w:t>Name:_</w:t>
            </w:r>
            <w:proofErr w:type="gramEnd"/>
            <w:r w:rsidRPr="004E69FB">
              <w:rPr>
                <w:rFonts w:ascii="Calibri" w:hAnsi="Calibri" w:cs="Arial"/>
                <w:sz w:val="20"/>
              </w:rPr>
              <w:t>______________________________________________________________________</w:t>
            </w:r>
          </w:p>
          <w:p w:rsidR="005A1620" w:rsidRPr="004E69FB" w:rsidRDefault="005A1620" w:rsidP="005A1620">
            <w:pPr>
              <w:rPr>
                <w:rFonts w:ascii="Calibri" w:hAnsi="Calibri" w:cs="Arial"/>
              </w:rPr>
            </w:pPr>
          </w:p>
          <w:p w:rsidR="005A1620" w:rsidRPr="004E69FB" w:rsidRDefault="005A1620" w:rsidP="005A1620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5A1620" w:rsidRPr="004E69FB" w:rsidTr="00FA12DD">
        <w:trPr>
          <w:trHeight w:val="793"/>
        </w:trPr>
        <w:tc>
          <w:tcPr>
            <w:tcW w:w="1699" w:type="dxa"/>
            <w:vAlign w:val="center"/>
          </w:tcPr>
          <w:p w:rsidR="005A1620" w:rsidRPr="004E69FB" w:rsidRDefault="005A1620" w:rsidP="005A1620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5A1620" w:rsidRPr="004E69FB" w:rsidRDefault="005A1620" w:rsidP="005A1620">
            <w:pPr>
              <w:rPr>
                <w:rFonts w:ascii="Calibri" w:hAnsi="Calibri" w:cs="Arial"/>
                <w:sz w:val="10"/>
              </w:rPr>
            </w:pPr>
          </w:p>
          <w:p w:rsidR="005A1620" w:rsidRPr="004E69FB" w:rsidRDefault="005A1620" w:rsidP="005A1620">
            <w:pPr>
              <w:rPr>
                <w:rFonts w:ascii="Calibri" w:hAnsi="Calibri" w:cs="Arial"/>
                <w:sz w:val="8"/>
              </w:rPr>
            </w:pPr>
          </w:p>
          <w:p w:rsidR="005A1620" w:rsidRPr="004E69FB" w:rsidRDefault="00C90C2C" w:rsidP="005A1620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0" b="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234926C" id="Rectangle 1" o:spid="_x0000_s1026" style="position:absolute;margin-left:69.2pt;margin-top:.15pt;width:14pt;height:9.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C811C74" id="Rectangle 2" o:spid="_x0000_s1026" style="position:absolute;margin-left:291.15pt;margin-top:-.4pt;width:14pt;height:9.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="005A1620"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:rsidR="005A1620" w:rsidRPr="004E69FB" w:rsidRDefault="005A1620" w:rsidP="005A1620">
            <w:pPr>
              <w:rPr>
                <w:rFonts w:ascii="Calibri" w:hAnsi="Calibri" w:cs="Arial"/>
                <w:b/>
                <w:sz w:val="20"/>
              </w:rPr>
            </w:pPr>
          </w:p>
          <w:p w:rsidR="005A1620" w:rsidRPr="004E69FB" w:rsidRDefault="005A1620" w:rsidP="005A1620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 xml:space="preserve">Name of the </w:t>
            </w:r>
            <w:proofErr w:type="spellStart"/>
            <w:proofErr w:type="gramStart"/>
            <w:r w:rsidRPr="004E69FB">
              <w:rPr>
                <w:rFonts w:ascii="Calibri" w:hAnsi="Calibri" w:cs="Arial"/>
                <w:sz w:val="20"/>
              </w:rPr>
              <w:t>Assessor:_</w:t>
            </w:r>
            <w:proofErr w:type="gramEnd"/>
            <w:r w:rsidRPr="004E69FB">
              <w:rPr>
                <w:rFonts w:ascii="Calibri" w:hAnsi="Calibri" w:cs="Arial"/>
                <w:sz w:val="20"/>
              </w:rPr>
              <w:t>_________________________Assessor’s</w:t>
            </w:r>
            <w:proofErr w:type="spellEnd"/>
            <w:r w:rsidRPr="004E69FB">
              <w:rPr>
                <w:rFonts w:ascii="Calibri" w:hAnsi="Calibri" w:cs="Arial"/>
                <w:sz w:val="20"/>
              </w:rPr>
              <w:t xml:space="preserve"> code:_________________</w:t>
            </w:r>
          </w:p>
          <w:p w:rsidR="005A1620" w:rsidRPr="004E69FB" w:rsidRDefault="005A1620" w:rsidP="005A1620">
            <w:pPr>
              <w:rPr>
                <w:rFonts w:ascii="Calibri" w:hAnsi="Calibri" w:cs="Arial"/>
                <w:b/>
                <w:sz w:val="20"/>
              </w:rPr>
            </w:pPr>
          </w:p>
          <w:p w:rsidR="005A1620" w:rsidRPr="004E69FB" w:rsidRDefault="005A1620" w:rsidP="005A1620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Assessor:_______________________</w:t>
            </w:r>
          </w:p>
        </w:tc>
      </w:tr>
    </w:tbl>
    <w:p w:rsidR="004E69FB" w:rsidRPr="004E69FB" w:rsidRDefault="00C90C2C" w:rsidP="004E69FB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-81280</wp:posOffset>
                </wp:positionH>
                <wp:positionV relativeFrom="paragraph">
                  <wp:posOffset>2467610</wp:posOffset>
                </wp:positionV>
                <wp:extent cx="6087110" cy="395605"/>
                <wp:effectExtent l="0" t="0" r="8890" b="4445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7110" cy="39560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4E69FB" w:rsidRPr="004E69FB" w:rsidRDefault="004E69FB" w:rsidP="004E69FB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-6.4pt;margin-top:194.3pt;width:479.3pt;height:31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" filled="f" strokecolor="windowText" strokeweight=".25pt">
                <v:path arrowok="t"/>
                <v:textbox>
                  <w:txbxContent>
                    <w:p w:rsidR="004E69FB" w:rsidRPr="004E69FB" w:rsidRDefault="004E69FB" w:rsidP="004E69FB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E69FB" w:rsidRPr="004E69FB" w:rsidTr="00FA12DD">
        <w:trPr>
          <w:trHeight w:val="300"/>
        </w:trPr>
        <w:tc>
          <w:tcPr>
            <w:tcW w:w="6442" w:type="dxa"/>
            <w:gridSpan w:val="2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4E69FB" w:rsidRPr="004E69FB" w:rsidTr="00FA12DD">
        <w:trPr>
          <w:trHeight w:val="466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8122BE" w:rsidRDefault="005A1620" w:rsidP="005A1620">
            <w:pPr>
              <w:rPr>
                <w:rFonts w:ascii="Calibri" w:hAnsi="Calibri" w:cs="Arial"/>
              </w:rPr>
            </w:pPr>
            <w:r w:rsidRPr="008122BE">
              <w:rPr>
                <w:rFonts w:ascii="Calibri" w:hAnsi="Calibri" w:cs="Arial"/>
              </w:rPr>
              <w:t xml:space="preserve">Which grad’s Pencil is used to draw </w:t>
            </w:r>
            <w:r w:rsidR="008122BE" w:rsidRPr="008122BE">
              <w:rPr>
                <w:rFonts w:ascii="Calibri" w:hAnsi="Calibri" w:cs="Arial"/>
              </w:rPr>
              <w:t>boundary lines.</w:t>
            </w: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42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  <w:i/>
                <w:sz w:val="20"/>
              </w:rPr>
            </w:pPr>
            <w:r w:rsidRPr="004E69FB">
              <w:rPr>
                <w:rFonts w:ascii="Calibri" w:hAnsi="Calibri" w:cs="Arial"/>
                <w:i/>
                <w:sz w:val="20"/>
              </w:rPr>
              <w:t xml:space="preserve">Candidate’s response </w:t>
            </w: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42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8122BE" w:rsidP="009F01B2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 xml:space="preserve">What </w:t>
            </w:r>
            <w:r w:rsidR="00305B7D">
              <w:rPr>
                <w:rFonts w:ascii="Calibri" w:hAnsi="Calibri" w:cs="Arial"/>
              </w:rPr>
              <w:t>is</w:t>
            </w:r>
            <w:r>
              <w:rPr>
                <w:rFonts w:ascii="Calibri" w:hAnsi="Calibri" w:cs="Arial"/>
              </w:rPr>
              <w:t xml:space="preserve"> the </w:t>
            </w:r>
            <w:r w:rsidR="009F01B2">
              <w:rPr>
                <w:rFonts w:ascii="Calibri" w:hAnsi="Calibri" w:cs="Arial"/>
              </w:rPr>
              <w:t>difference between circle and Ellipse</w:t>
            </w:r>
            <w:r>
              <w:rPr>
                <w:rFonts w:ascii="Calibri" w:hAnsi="Calibri" w:cs="Arial"/>
              </w:rPr>
              <w:t xml:space="preserve">? </w:t>
            </w: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43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31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9F01B2" w:rsidP="009F01B2">
            <w:pPr>
              <w:rPr>
                <w:rFonts w:ascii="Calibri" w:hAnsi="Calibri" w:cs="Arial"/>
              </w:rPr>
            </w:pPr>
            <w:r w:rsidRPr="009F01B2">
              <w:rPr>
                <w:rFonts w:ascii="Calibri" w:hAnsi="Calibri" w:cs="Arial"/>
              </w:rPr>
              <w:t xml:space="preserve">What is the difference between </w:t>
            </w:r>
            <w:r>
              <w:rPr>
                <w:rFonts w:ascii="Calibri" w:hAnsi="Calibri" w:cs="Arial"/>
              </w:rPr>
              <w:t xml:space="preserve">two dimensional and three dimensional shapes?  </w:t>
            </w:r>
            <w:r w:rsidR="008122BE">
              <w:rPr>
                <w:rFonts w:ascii="Calibri" w:hAnsi="Calibri" w:cs="Arial"/>
              </w:rPr>
              <w:t xml:space="preserve"> </w:t>
            </w: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54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08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9F01B2" w:rsidP="009F01B2">
            <w:pPr>
              <w:rPr>
                <w:rFonts w:ascii="Calibri" w:hAnsi="Calibri" w:cs="Arial"/>
              </w:rPr>
            </w:pPr>
            <w:r w:rsidRPr="009F01B2">
              <w:rPr>
                <w:rFonts w:ascii="Calibri" w:hAnsi="Calibri" w:cs="Arial"/>
              </w:rPr>
              <w:t xml:space="preserve">What is the difference between </w:t>
            </w:r>
            <w:r>
              <w:rPr>
                <w:rFonts w:ascii="Calibri" w:hAnsi="Calibri" w:cs="Arial"/>
              </w:rPr>
              <w:t>regular &amp; irregular Polygons</w:t>
            </w:r>
            <w:r w:rsidRPr="009F01B2">
              <w:rPr>
                <w:rFonts w:ascii="Calibri" w:hAnsi="Calibri" w:cs="Arial"/>
              </w:rPr>
              <w:t>?</w:t>
            </w: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78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54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E13FA2" w:rsidP="004E69FB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What is Tangent?</w:t>
            </w: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31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66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E13FA2" w:rsidRPr="00E13FA2" w:rsidRDefault="00E13FA2" w:rsidP="00E13FA2">
            <w:pPr>
              <w:spacing w:line="360" w:lineRule="auto"/>
              <w:rPr>
                <w:rFonts w:ascii="Arial" w:hAnsi="Arial"/>
                <w:bCs/>
              </w:rPr>
            </w:pPr>
            <w:r w:rsidRPr="00E13FA2">
              <w:rPr>
                <w:rFonts w:ascii="Arial" w:hAnsi="Arial"/>
                <w:bCs/>
              </w:rPr>
              <w:t>Describe cycloid</w:t>
            </w:r>
            <w:r>
              <w:rPr>
                <w:rFonts w:ascii="Arial" w:hAnsi="Arial"/>
                <w:bCs/>
              </w:rPr>
              <w:t>, epicycloid and</w:t>
            </w:r>
            <w:r w:rsidRPr="00E13FA2">
              <w:rPr>
                <w:rFonts w:ascii="Arial" w:hAnsi="Arial"/>
                <w:bCs/>
              </w:rPr>
              <w:t xml:space="preserve"> hypocycloid</w:t>
            </w: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20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20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66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42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54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42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43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20"/>
        </w:trPr>
        <w:tc>
          <w:tcPr>
            <w:tcW w:w="470" w:type="dxa"/>
            <w:vMerge w:val="restart"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FA12DD">
        <w:trPr>
          <w:trHeight w:val="466"/>
        </w:trPr>
        <w:tc>
          <w:tcPr>
            <w:tcW w:w="470" w:type="dxa"/>
            <w:vMerge/>
          </w:tcPr>
          <w:p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E69FB" w:rsidRPr="004E69FB" w:rsidTr="00FA12DD">
        <w:trPr>
          <w:trHeight w:val="548"/>
        </w:trPr>
        <w:tc>
          <w:tcPr>
            <w:tcW w:w="9576" w:type="dxa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E69FB" w:rsidRPr="004E69FB" w:rsidTr="00FA12D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FA12D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FA12D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FA12D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FA12D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FA12D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 xml:space="preserve">________________________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_________________________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Default="004E69FB">
      <w: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19"/>
        <w:gridCol w:w="7023"/>
      </w:tblGrid>
      <w:tr w:rsidR="004E69FB" w:rsidRPr="004E69FB" w:rsidTr="00FA12DD">
        <w:tc>
          <w:tcPr>
            <w:tcW w:w="2250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218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</w:p>
        </w:tc>
      </w:tr>
      <w:tr w:rsidR="004E69FB" w:rsidRPr="004E69FB" w:rsidTr="00FA12DD">
        <w:tc>
          <w:tcPr>
            <w:tcW w:w="2250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218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</w:p>
        </w:tc>
      </w:tr>
      <w:tr w:rsidR="004E69FB" w:rsidRPr="004E69FB" w:rsidTr="00FA12DD">
        <w:tc>
          <w:tcPr>
            <w:tcW w:w="2250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218" w:type="dxa"/>
          </w:tcPr>
          <w:p w:rsidR="004E69FB" w:rsidRPr="004E69FB" w:rsidRDefault="009F7D6B" w:rsidP="004E69FB">
            <w:pPr>
              <w:rPr>
                <w:rFonts w:ascii="Calibri" w:eastAsia="Calibri" w:hAnsi="Calibri" w:cs="Arial"/>
              </w:rPr>
            </w:pPr>
            <w:r w:rsidRPr="005427BB">
              <w:rPr>
                <w:rFonts w:ascii="Arial" w:hAnsi="Arial" w:cs="Arial"/>
                <w:sz w:val="28"/>
                <w:szCs w:val="28"/>
              </w:rPr>
              <w:t>Eng</w:t>
            </w:r>
            <w:r>
              <w:rPr>
                <w:rFonts w:ascii="Arial" w:hAnsi="Arial" w:cs="Arial"/>
                <w:sz w:val="28"/>
                <w:szCs w:val="28"/>
              </w:rPr>
              <w:t>ineering</w:t>
            </w:r>
            <w:r w:rsidRPr="005427BB">
              <w:rPr>
                <w:rFonts w:ascii="Arial" w:hAnsi="Arial" w:cs="Arial"/>
                <w:sz w:val="28"/>
                <w:szCs w:val="28"/>
              </w:rPr>
              <w:t xml:space="preserve"> Drawing</w:t>
            </w:r>
          </w:p>
        </w:tc>
      </w:tr>
      <w:tr w:rsidR="004E69FB" w:rsidRPr="004E69FB" w:rsidTr="00FA12DD">
        <w:tc>
          <w:tcPr>
            <w:tcW w:w="2250" w:type="dxa"/>
            <w:vMerge w:val="restart"/>
          </w:tcPr>
          <w:p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218" w:type="dxa"/>
          </w:tcPr>
          <w:p w:rsidR="004E69FB" w:rsidRPr="004E69FB" w:rsidRDefault="00FB5FA1" w:rsidP="004E69FB">
            <w:pPr>
              <w:rPr>
                <w:rFonts w:ascii="Calibri" w:eastAsia="Calibri" w:hAnsi="Calibri" w:cs="Arial"/>
                <w:b/>
              </w:rPr>
            </w:pPr>
            <w:hyperlink w:anchor="_Toc6959970" w:history="1">
              <w:r w:rsidR="00E11B92" w:rsidRPr="007051DE">
                <w:rPr>
                  <w:rFonts w:ascii="Arial" w:hAnsi="Arial"/>
                  <w:noProof/>
                  <w:lang w:val="en-AU"/>
                </w:rPr>
                <w:t>Construct different Engineering Curves</w:t>
              </w:r>
            </w:hyperlink>
          </w:p>
        </w:tc>
      </w:tr>
      <w:tr w:rsidR="004E69FB" w:rsidRPr="004E69FB" w:rsidTr="00FA12DD">
        <w:tc>
          <w:tcPr>
            <w:tcW w:w="2250" w:type="dxa"/>
            <w:vMerge/>
          </w:tcPr>
          <w:p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</w:p>
        </w:tc>
        <w:tc>
          <w:tcPr>
            <w:tcW w:w="7218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</w:p>
        </w:tc>
      </w:tr>
      <w:tr w:rsidR="004E69FB" w:rsidRPr="004E69FB" w:rsidTr="00FA12DD">
        <w:tc>
          <w:tcPr>
            <w:tcW w:w="2250" w:type="dxa"/>
            <w:vMerge/>
          </w:tcPr>
          <w:p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</w:p>
        </w:tc>
        <w:tc>
          <w:tcPr>
            <w:tcW w:w="7218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</w:p>
        </w:tc>
      </w:tr>
      <w:tr w:rsidR="004E69FB" w:rsidRPr="004E69FB" w:rsidTr="00FA12DD">
        <w:tc>
          <w:tcPr>
            <w:tcW w:w="2250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218" w:type="dxa"/>
          </w:tcPr>
          <w:p w:rsidR="00FF05B2" w:rsidRPr="00D44547" w:rsidRDefault="00FF05B2" w:rsidP="00D44547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Arial" w:hAnsi="Arial"/>
                <w:bCs/>
                <w:iCs/>
              </w:rPr>
            </w:pPr>
            <w:r w:rsidRPr="00D44547">
              <w:rPr>
                <w:rFonts w:ascii="Arial" w:hAnsi="Arial"/>
                <w:bCs/>
                <w:iCs/>
              </w:rPr>
              <w:t xml:space="preserve">Draw involute curve by </w:t>
            </w:r>
            <w:r w:rsidRPr="00D44547">
              <w:rPr>
                <w:rFonts w:ascii="Arial" w:eastAsiaTheme="minorEastAsia" w:hAnsi="Arial"/>
                <w:bCs/>
                <w:color w:val="000000"/>
              </w:rPr>
              <w:t>any of the method assigned by the assessor.</w:t>
            </w:r>
          </w:p>
          <w:p w:rsidR="00FF05B2" w:rsidRPr="00604CF0" w:rsidRDefault="00D44547" w:rsidP="00FF05B2">
            <w:pPr>
              <w:numPr>
                <w:ilvl w:val="0"/>
                <w:numId w:val="9"/>
              </w:numPr>
              <w:spacing w:line="360" w:lineRule="auto"/>
              <w:contextualSpacing/>
              <w:rPr>
                <w:rFonts w:ascii="Arial" w:hAnsi="Arial"/>
                <w:bCs/>
                <w:iCs/>
              </w:rPr>
            </w:pPr>
            <w:r w:rsidRPr="00604CF0">
              <w:rPr>
                <w:rFonts w:ascii="Arial" w:eastAsiaTheme="minorEastAsia" w:hAnsi="Arial"/>
                <w:bCs/>
                <w:color w:val="000000"/>
              </w:rPr>
              <w:t>Construct hypocycloid</w:t>
            </w:r>
            <w:r>
              <w:rPr>
                <w:rFonts w:ascii="Arial" w:eastAsiaTheme="minorEastAsia" w:hAnsi="Arial"/>
                <w:bCs/>
                <w:color w:val="000000"/>
              </w:rPr>
              <w:t xml:space="preserve"> curve.</w:t>
            </w:r>
          </w:p>
          <w:p w:rsidR="004E69FB" w:rsidRPr="00305B7D" w:rsidRDefault="004E69FB" w:rsidP="004E69FB">
            <w:pPr>
              <w:rPr>
                <w:rFonts w:ascii="Calibri" w:eastAsia="Calibri" w:hAnsi="Calibri" w:cs="Arial"/>
              </w:rPr>
            </w:pPr>
          </w:p>
        </w:tc>
      </w:tr>
    </w:tbl>
    <w:p w:rsidR="004E69FB" w:rsidRPr="004E69FB" w:rsidRDefault="004E69FB" w:rsidP="004E69FB">
      <w:pPr>
        <w:spacing w:after="200" w:line="240" w:lineRule="auto"/>
        <w:rPr>
          <w:rFonts w:ascii="Calibri" w:eastAsia="Calibri" w:hAnsi="Calibri" w:cs="Arial"/>
          <w:sz w:val="8"/>
        </w:rPr>
      </w:pPr>
    </w:p>
    <w:p w:rsidR="004E69FB" w:rsidRPr="004E69FB" w:rsidRDefault="004E69FB" w:rsidP="004E69FB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4E69FB" w:rsidRPr="004E69FB" w:rsidTr="00FA12DD">
        <w:trPr>
          <w:trHeight w:val="398"/>
        </w:trPr>
        <w:tc>
          <w:tcPr>
            <w:tcW w:w="6930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:rsidR="004E69FB" w:rsidRPr="004E69FB" w:rsidRDefault="004E69FB" w:rsidP="004E69FB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:rsidR="004E69FB" w:rsidRPr="004E69FB" w:rsidRDefault="004E69FB" w:rsidP="004E69FB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2A4120" w:rsidRPr="004E69FB" w:rsidTr="00E954DB">
        <w:trPr>
          <w:trHeight w:val="398"/>
        </w:trPr>
        <w:tc>
          <w:tcPr>
            <w:tcW w:w="6930" w:type="dxa"/>
            <w:tcBorders>
              <w:top w:val="single" w:sz="18" w:space="0" w:color="auto"/>
            </w:tcBorders>
          </w:tcPr>
          <w:p w:rsidR="002A4120" w:rsidRPr="00541538" w:rsidRDefault="002A4120" w:rsidP="00541538">
            <w:pPr>
              <w:pStyle w:val="ListParagraph"/>
              <w:keepNext/>
              <w:keepLines/>
              <w:numPr>
                <w:ilvl w:val="0"/>
                <w:numId w:val="10"/>
              </w:numPr>
              <w:spacing w:line="360" w:lineRule="auto"/>
              <w:rPr>
                <w:rFonts w:ascii="Arial" w:hAnsi="Arial"/>
                <w:lang w:val="en-AU"/>
              </w:rPr>
            </w:pPr>
            <w:r w:rsidRPr="00541538">
              <w:rPr>
                <w:rFonts w:ascii="Arial" w:hAnsi="Arial"/>
                <w:lang w:val="en-AU"/>
              </w:rPr>
              <w:t>Selected the tools as per requirement of sheet.</w:t>
            </w:r>
          </w:p>
        </w:tc>
        <w:tc>
          <w:tcPr>
            <w:tcW w:w="1080" w:type="dxa"/>
          </w:tcPr>
          <w:p w:rsidR="002A4120" w:rsidRPr="004E69FB" w:rsidRDefault="002A4120" w:rsidP="002A4120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6B10F613" wp14:editId="04BD2EA4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35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47C81C4" id="Rounded Rectangle 35" o:spid="_x0000_s1026" style="position:absolute;margin-left:6.95pt;margin-top:2.4pt;width:28.5pt;height:12.9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2gbq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2A4120" w:rsidRPr="004E69FB" w:rsidRDefault="002A4120" w:rsidP="002A4120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68B3073E" wp14:editId="3729C22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36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E715187" id="Rounded Rectangle 36" o:spid="_x0000_s1026" style="position:absolute;margin-left:9.35pt;margin-top:2.4pt;width:28.45pt;height:12.8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A4120" w:rsidRPr="004E69FB" w:rsidTr="00FA12DD">
        <w:trPr>
          <w:trHeight w:val="398"/>
        </w:trPr>
        <w:tc>
          <w:tcPr>
            <w:tcW w:w="6930" w:type="dxa"/>
          </w:tcPr>
          <w:p w:rsidR="002A4120" w:rsidRPr="00541538" w:rsidRDefault="002A4120" w:rsidP="00541538">
            <w:pPr>
              <w:pStyle w:val="ListParagraph"/>
              <w:keepNext/>
              <w:keepLines/>
              <w:numPr>
                <w:ilvl w:val="0"/>
                <w:numId w:val="10"/>
              </w:numPr>
              <w:spacing w:line="360" w:lineRule="auto"/>
              <w:rPr>
                <w:rFonts w:ascii="Arial" w:hAnsi="Arial"/>
                <w:lang w:val="en-AU"/>
              </w:rPr>
            </w:pPr>
            <w:r w:rsidRPr="00541538">
              <w:rPr>
                <w:rFonts w:ascii="Arial" w:hAnsi="Arial"/>
                <w:lang w:val="en-AU"/>
              </w:rPr>
              <w:t>Draw Boundaries lines as per standards on Drawing Sheet.</w:t>
            </w:r>
          </w:p>
        </w:tc>
        <w:tc>
          <w:tcPr>
            <w:tcW w:w="1080" w:type="dxa"/>
          </w:tcPr>
          <w:p w:rsidR="002A4120" w:rsidRPr="004E69FB" w:rsidRDefault="002A4120" w:rsidP="002A4120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580AD3FF" wp14:editId="3273B873">
                      <wp:simplePos x="0" y="0"/>
                      <wp:positionH relativeFrom="column">
                        <wp:posOffset>110490</wp:posOffset>
                      </wp:positionH>
                      <wp:positionV relativeFrom="paragraph">
                        <wp:posOffset>40640</wp:posOffset>
                      </wp:positionV>
                      <wp:extent cx="361950" cy="163830"/>
                      <wp:effectExtent l="0" t="0" r="0" b="7620"/>
                      <wp:wrapNone/>
                      <wp:docPr id="4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06650A0" id="Rounded Rectangle 4" o:spid="_x0000_s1026" style="position:absolute;margin-left:8.7pt;margin-top:3.2pt;width:28.5pt;height:12.9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CK3fAIAAPY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2A4120" w:rsidRPr="004E69FB" w:rsidRDefault="002A4120" w:rsidP="002A4120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1C77F350" wp14:editId="40BE0E3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29845</wp:posOffset>
                      </wp:positionV>
                      <wp:extent cx="361950" cy="163830"/>
                      <wp:effectExtent l="0" t="0" r="0" b="7620"/>
                      <wp:wrapNone/>
                      <wp:docPr id="5" name="Rounded 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B68F85E" id="Rounded Rectangle 5" o:spid="_x0000_s1026" style="position:absolute;margin-left:9.5pt;margin-top:2.35pt;width:28.5pt;height:12.9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1PRfAIAAPY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A4120" w:rsidRPr="004E69FB" w:rsidTr="00FA12DD">
        <w:trPr>
          <w:trHeight w:val="398"/>
        </w:trPr>
        <w:tc>
          <w:tcPr>
            <w:tcW w:w="6930" w:type="dxa"/>
          </w:tcPr>
          <w:p w:rsidR="002A4120" w:rsidRPr="00541538" w:rsidRDefault="002A4120" w:rsidP="00541538">
            <w:pPr>
              <w:pStyle w:val="ListParagraph"/>
              <w:keepNext/>
              <w:keepLines/>
              <w:numPr>
                <w:ilvl w:val="0"/>
                <w:numId w:val="10"/>
              </w:numPr>
              <w:spacing w:line="360" w:lineRule="auto"/>
              <w:rPr>
                <w:rFonts w:ascii="Arial" w:hAnsi="Arial"/>
                <w:lang w:val="en-AU"/>
              </w:rPr>
            </w:pPr>
            <w:r w:rsidRPr="00541538">
              <w:rPr>
                <w:rFonts w:ascii="Arial" w:hAnsi="Arial"/>
                <w:lang w:val="en-AU"/>
              </w:rPr>
              <w:t>Make title bar on Drawing Sheet</w:t>
            </w:r>
          </w:p>
        </w:tc>
        <w:tc>
          <w:tcPr>
            <w:tcW w:w="1080" w:type="dxa"/>
          </w:tcPr>
          <w:p w:rsidR="002A4120" w:rsidRPr="004E69FB" w:rsidRDefault="002A4120" w:rsidP="002A4120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5635339E" wp14:editId="520A1F18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6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DA6E391" id="Rounded Rectangle 6" o:spid="_x0000_s1026" style="position:absolute;margin-left:8.8pt;margin-top:3.4pt;width:28.5pt;height:12.9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2A4120" w:rsidRPr="004E69FB" w:rsidRDefault="002A4120" w:rsidP="002A4120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6957CEBB" wp14:editId="68A2D52A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7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73FC4CD" id="Rounded Rectangle 7" o:spid="_x0000_s1026" style="position:absolute;margin-left:9.5pt;margin-top:3.4pt;width:28.5pt;height:12.9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A4120" w:rsidRPr="004E69FB" w:rsidTr="00FA12DD">
        <w:trPr>
          <w:trHeight w:val="398"/>
        </w:trPr>
        <w:tc>
          <w:tcPr>
            <w:tcW w:w="6930" w:type="dxa"/>
          </w:tcPr>
          <w:p w:rsidR="002A4120" w:rsidRPr="00541538" w:rsidRDefault="002A4120" w:rsidP="00541538">
            <w:pPr>
              <w:pStyle w:val="ListParagraph"/>
              <w:numPr>
                <w:ilvl w:val="0"/>
                <w:numId w:val="10"/>
              </w:numPr>
              <w:rPr>
                <w:rFonts w:ascii="Arial" w:hAnsi="Arial"/>
                <w:lang w:val="en-AU"/>
              </w:rPr>
            </w:pPr>
            <w:r w:rsidRPr="00541538">
              <w:rPr>
                <w:rFonts w:ascii="Arial" w:hAnsi="Arial"/>
                <w:lang w:val="en-AU"/>
              </w:rPr>
              <w:t>Divided the sheets in different equal parts.</w:t>
            </w:r>
          </w:p>
        </w:tc>
        <w:tc>
          <w:tcPr>
            <w:tcW w:w="1080" w:type="dxa"/>
          </w:tcPr>
          <w:p w:rsidR="002A4120" w:rsidRPr="004E69FB" w:rsidRDefault="002A4120" w:rsidP="002A4120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49D8A86A" wp14:editId="17C1C387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0" b="7620"/>
                      <wp:wrapNone/>
                      <wp:docPr id="8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BE2AE82" id="Rounded Rectangle 8" o:spid="_x0000_s1026" style="position:absolute;margin-left:8.3pt;margin-top:2.85pt;width:28.5pt;height:12.9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/9wfAIAAPY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2A4120" w:rsidRPr="004E69FB" w:rsidRDefault="002A4120" w:rsidP="002A4120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7F76BD6C" wp14:editId="094DDEF6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0" b="7620"/>
                      <wp:wrapNone/>
                      <wp:docPr id="9" name="Rounded 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D901F8C" id="Rounded Rectangle 9" o:spid="_x0000_s1026" style="position:absolute;margin-left:10.6pt;margin-top:2.85pt;width:28.5pt;height:12.9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A4120" w:rsidRPr="004E69FB" w:rsidTr="00FA12DD">
        <w:trPr>
          <w:trHeight w:val="398"/>
        </w:trPr>
        <w:tc>
          <w:tcPr>
            <w:tcW w:w="6930" w:type="dxa"/>
          </w:tcPr>
          <w:p w:rsidR="002A4120" w:rsidRPr="00541538" w:rsidRDefault="002A4120" w:rsidP="00541538">
            <w:pPr>
              <w:pStyle w:val="ListParagraph"/>
              <w:numPr>
                <w:ilvl w:val="0"/>
                <w:numId w:val="10"/>
              </w:numPr>
              <w:rPr>
                <w:rFonts w:ascii="Calibri" w:hAnsi="Calibri" w:cs="Arial"/>
              </w:rPr>
            </w:pPr>
            <w:r w:rsidRPr="00541538">
              <w:rPr>
                <w:rFonts w:ascii="Arial" w:hAnsi="Arial" w:cs="Arial"/>
                <w:lang w:val="en-AU"/>
              </w:rPr>
              <w:t>Drew square, triangle and hexagon according to dimensions</w:t>
            </w:r>
          </w:p>
        </w:tc>
        <w:tc>
          <w:tcPr>
            <w:tcW w:w="1080" w:type="dxa"/>
          </w:tcPr>
          <w:p w:rsidR="002A4120" w:rsidRPr="004E69FB" w:rsidRDefault="002A4120" w:rsidP="002A4120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0B6F2743" wp14:editId="4241E90A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0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F96B9C" id="Rounded Rectangle 10" o:spid="_x0000_s1026" style="position:absolute;margin-left:8.3pt;margin-top:3.95pt;width:28.5pt;height:12.9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3ttfQ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2A4120" w:rsidRPr="004E69FB" w:rsidRDefault="002A4120" w:rsidP="002A4120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75960B35" wp14:editId="1838E3A5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1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C0AD18D" id="Rounded Rectangle 11" o:spid="_x0000_s1026" style="position:absolute;margin-left:10.05pt;margin-top:3.95pt;width:28.5pt;height:12.9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2u0JfQ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A4120" w:rsidRPr="004E69FB" w:rsidTr="00FA12DD">
        <w:trPr>
          <w:trHeight w:val="398"/>
        </w:trPr>
        <w:tc>
          <w:tcPr>
            <w:tcW w:w="6930" w:type="dxa"/>
          </w:tcPr>
          <w:p w:rsidR="002A4120" w:rsidRPr="00541538" w:rsidRDefault="002A4120" w:rsidP="00541538">
            <w:pPr>
              <w:pStyle w:val="ListParagraph"/>
              <w:numPr>
                <w:ilvl w:val="0"/>
                <w:numId w:val="10"/>
              </w:numPr>
              <w:rPr>
                <w:rFonts w:ascii="Calibri" w:hAnsi="Calibri" w:cs="Arial"/>
              </w:rPr>
            </w:pPr>
            <w:r w:rsidRPr="00541538">
              <w:rPr>
                <w:rFonts w:ascii="Arial" w:hAnsi="Arial"/>
              </w:rPr>
              <w:t>Drew pentagon,</w:t>
            </w:r>
            <w:r w:rsidRPr="00541538">
              <w:rPr>
                <w:rFonts w:ascii="Arial" w:hAnsi="Arial"/>
                <w:bCs/>
                <w:noProof/>
              </w:rPr>
              <w:t xml:space="preserve"> Hexagon and Octagon by</w:t>
            </w:r>
            <w:r w:rsidRPr="00541538">
              <w:rPr>
                <w:rFonts w:ascii="Arial" w:eastAsiaTheme="minorEastAsia" w:hAnsi="Arial"/>
                <w:bCs/>
                <w:color w:val="000000"/>
              </w:rPr>
              <w:t xml:space="preserve"> circumscribe &amp; inscribe methods</w:t>
            </w:r>
            <w:r w:rsidRPr="00541538">
              <w:rPr>
                <w:rFonts w:ascii="Arial" w:hAnsi="Arial"/>
                <w:bCs/>
                <w:noProof/>
              </w:rPr>
              <w:t>.</w:t>
            </w:r>
          </w:p>
        </w:tc>
        <w:tc>
          <w:tcPr>
            <w:tcW w:w="1080" w:type="dxa"/>
          </w:tcPr>
          <w:p w:rsidR="002A4120" w:rsidRPr="004E69FB" w:rsidRDefault="002A4120" w:rsidP="002A4120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5982004A" wp14:editId="6B51FE6E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15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F09FB8C" id="Rounded Rectangle 15" o:spid="_x0000_s1026" style="position:absolute;margin-left:7.9pt;margin-top:2.5pt;width:28.5pt;height:12.9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sVAfQ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2A4120" w:rsidRPr="004E69FB" w:rsidRDefault="002A4120" w:rsidP="002A4120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439AC336" wp14:editId="233FD532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14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AEE9EAA" id="Rounded Rectangle 14" o:spid="_x0000_s1026" style="position:absolute;margin-left:10.2pt;margin-top:3.05pt;width:28.45pt;height:12.8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A4120" w:rsidRPr="004E69FB" w:rsidTr="00FA12DD">
        <w:trPr>
          <w:trHeight w:val="398"/>
        </w:trPr>
        <w:tc>
          <w:tcPr>
            <w:tcW w:w="6930" w:type="dxa"/>
          </w:tcPr>
          <w:p w:rsidR="002A4120" w:rsidRPr="00E11B92" w:rsidRDefault="002A4120" w:rsidP="00541538">
            <w:pPr>
              <w:pStyle w:val="ListParagraph"/>
              <w:numPr>
                <w:ilvl w:val="0"/>
                <w:numId w:val="10"/>
              </w:numPr>
            </w:pPr>
            <w:r w:rsidRPr="00E11B92">
              <w:t>Drew Tangents Inside of a circle When the center of the circle is known.</w:t>
            </w:r>
          </w:p>
        </w:tc>
        <w:tc>
          <w:tcPr>
            <w:tcW w:w="1080" w:type="dxa"/>
          </w:tcPr>
          <w:p w:rsidR="002A4120" w:rsidRPr="004E69FB" w:rsidRDefault="002A4120" w:rsidP="002A4120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62E2AC30" wp14:editId="2CF4A327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16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DB7398D" id="Rounded Rectangle 16" o:spid="_x0000_s1026" style="position:absolute;margin-left:7.35pt;margin-top:3.6pt;width:28.5pt;height:12.9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2A4120" w:rsidRPr="004E69FB" w:rsidRDefault="002A4120" w:rsidP="002A4120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4023D05B" wp14:editId="38FD0DF3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17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E7EB758" id="Rounded Rectangle 17" o:spid="_x0000_s1026" style="position:absolute;margin-left:9.7pt;margin-top:3.05pt;width:28.5pt;height:12.9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emJfg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A4120" w:rsidRPr="004E69FB" w:rsidTr="00FA12DD">
        <w:trPr>
          <w:trHeight w:val="398"/>
        </w:trPr>
        <w:tc>
          <w:tcPr>
            <w:tcW w:w="6930" w:type="dxa"/>
          </w:tcPr>
          <w:p w:rsidR="002A4120" w:rsidRPr="00E11B92" w:rsidRDefault="002A4120" w:rsidP="00541538">
            <w:pPr>
              <w:pStyle w:val="ListParagraph"/>
              <w:numPr>
                <w:ilvl w:val="0"/>
                <w:numId w:val="10"/>
              </w:numPr>
            </w:pPr>
            <w:r w:rsidRPr="00E11B92">
              <w:t>Drew Tangents Inside of a circle When the center of the circle is unknown</w:t>
            </w:r>
          </w:p>
        </w:tc>
        <w:tc>
          <w:tcPr>
            <w:tcW w:w="1080" w:type="dxa"/>
          </w:tcPr>
          <w:p w:rsidR="002A4120" w:rsidRPr="004E69FB" w:rsidRDefault="002A4120" w:rsidP="002A4120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5F0CE36A" wp14:editId="0C7D45EF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0" b="7620"/>
                      <wp:wrapNone/>
                      <wp:docPr id="18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9BE405C" id="Rounded Rectangle 18" o:spid="_x0000_s1026" style="position:absolute;margin-left:7.8pt;margin-top:4.7pt;width:28.5pt;height:12.9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iv/fQ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2A4120" w:rsidRPr="004E69FB" w:rsidRDefault="002A4120" w:rsidP="002A4120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3CF08EEE" wp14:editId="73A827A2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0" b="7620"/>
                      <wp:wrapNone/>
                      <wp:docPr id="19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15015D3" id="Rounded Rectangle 19" o:spid="_x0000_s1026" style="position:absolute;margin-left:10.25pt;margin-top:4.15pt;width:28.5pt;height:12.9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G72bfg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A4120" w:rsidRPr="004E69FB" w:rsidTr="00FA12DD">
        <w:trPr>
          <w:trHeight w:val="398"/>
        </w:trPr>
        <w:tc>
          <w:tcPr>
            <w:tcW w:w="6930" w:type="dxa"/>
          </w:tcPr>
          <w:p w:rsidR="002A4120" w:rsidRPr="00E11B92" w:rsidRDefault="002A4120" w:rsidP="00541538">
            <w:pPr>
              <w:pStyle w:val="ListParagraph"/>
              <w:numPr>
                <w:ilvl w:val="0"/>
                <w:numId w:val="10"/>
              </w:numPr>
            </w:pPr>
            <w:r w:rsidRPr="00E11B92">
              <w:t>Drew Tangents outside of a circle When the center of the circle is known</w:t>
            </w:r>
          </w:p>
        </w:tc>
        <w:tc>
          <w:tcPr>
            <w:tcW w:w="1080" w:type="dxa"/>
          </w:tcPr>
          <w:p w:rsidR="002A4120" w:rsidRPr="004E69FB" w:rsidRDefault="002A4120" w:rsidP="002A4120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150576A1" wp14:editId="0DA4ACDF">
                      <wp:simplePos x="0" y="0"/>
                      <wp:positionH relativeFrom="column">
                        <wp:posOffset>86995</wp:posOffset>
                      </wp:positionH>
                      <wp:positionV relativeFrom="paragraph">
                        <wp:posOffset>40005</wp:posOffset>
                      </wp:positionV>
                      <wp:extent cx="361950" cy="163830"/>
                      <wp:effectExtent l="0" t="0" r="0" b="7620"/>
                      <wp:wrapNone/>
                      <wp:docPr id="20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528D058" id="Rounded Rectangle 20" o:spid="_x0000_s1026" style="position:absolute;margin-left:6.85pt;margin-top:3.15pt;width:28.5pt;height:12.9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2A4120" w:rsidRPr="004E69FB" w:rsidRDefault="002A4120" w:rsidP="002A4120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0188AB33" wp14:editId="731C823D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40005</wp:posOffset>
                      </wp:positionV>
                      <wp:extent cx="361950" cy="163830"/>
                      <wp:effectExtent l="0" t="0" r="0" b="7620"/>
                      <wp:wrapNone/>
                      <wp:docPr id="21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57D44F9" id="Rounded Rectangle 21" o:spid="_x0000_s1026" style="position:absolute;margin-left:10.25pt;margin-top:3.15pt;width:28.5pt;height:12.9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/2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A4120" w:rsidRPr="004E69FB" w:rsidTr="00FA12DD">
        <w:trPr>
          <w:trHeight w:val="398"/>
        </w:trPr>
        <w:tc>
          <w:tcPr>
            <w:tcW w:w="6930" w:type="dxa"/>
          </w:tcPr>
          <w:p w:rsidR="002A4120" w:rsidRPr="00E11B92" w:rsidRDefault="002A4120" w:rsidP="00541538">
            <w:pPr>
              <w:pStyle w:val="ListParagraph"/>
              <w:numPr>
                <w:ilvl w:val="0"/>
                <w:numId w:val="10"/>
              </w:numPr>
            </w:pPr>
            <w:r w:rsidRPr="00E11B92">
              <w:t>Drew Tangents outside of a circle When the center of the circle is unknown</w:t>
            </w:r>
          </w:p>
        </w:tc>
        <w:tc>
          <w:tcPr>
            <w:tcW w:w="1080" w:type="dxa"/>
          </w:tcPr>
          <w:p w:rsidR="002A4120" w:rsidRPr="004E69FB" w:rsidRDefault="002A4120" w:rsidP="002A4120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27BD5FA4" wp14:editId="270AD0CD">
                      <wp:simplePos x="0" y="0"/>
                      <wp:positionH relativeFrom="column">
                        <wp:posOffset>88900</wp:posOffset>
                      </wp:positionH>
                      <wp:positionV relativeFrom="paragraph">
                        <wp:posOffset>28575</wp:posOffset>
                      </wp:positionV>
                      <wp:extent cx="361950" cy="163830"/>
                      <wp:effectExtent l="0" t="0" r="0" b="7620"/>
                      <wp:wrapNone/>
                      <wp:docPr id="22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10DC56C" id="Rounded Rectangle 22" o:spid="_x0000_s1026" style="position:absolute;margin-left:7pt;margin-top:2.25pt;width:28.5pt;height:12.9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4PVb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2A4120" w:rsidRPr="004E69FB" w:rsidRDefault="002A4120" w:rsidP="002A4120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 wp14:anchorId="64F9011E" wp14:editId="3FACC207">
                      <wp:simplePos x="0" y="0"/>
                      <wp:positionH relativeFrom="column">
                        <wp:posOffset>140335</wp:posOffset>
                      </wp:positionH>
                      <wp:positionV relativeFrom="paragraph">
                        <wp:posOffset>28575</wp:posOffset>
                      </wp:positionV>
                      <wp:extent cx="361950" cy="163830"/>
                      <wp:effectExtent l="0" t="0" r="0" b="7620"/>
                      <wp:wrapNone/>
                      <wp:docPr id="23" name="Rounded 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8391FF8" id="Rounded Rectangle 23" o:spid="_x0000_s1026" style="position:absolute;margin-left:11.05pt;margin-top:2.25pt;width:28.5pt;height:12.9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WM/fgIAAPg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2A4120" w:rsidRPr="004E69FB" w:rsidTr="00FA12DD">
        <w:trPr>
          <w:trHeight w:val="398"/>
        </w:trPr>
        <w:tc>
          <w:tcPr>
            <w:tcW w:w="6930" w:type="dxa"/>
          </w:tcPr>
          <w:p w:rsidR="002A4120" w:rsidRPr="00541538" w:rsidRDefault="002A4120" w:rsidP="00541538">
            <w:pPr>
              <w:pStyle w:val="ListParagraph"/>
              <w:numPr>
                <w:ilvl w:val="0"/>
                <w:numId w:val="10"/>
              </w:numPr>
              <w:rPr>
                <w:rFonts w:ascii="Arial" w:eastAsia="Times New Roman" w:hAnsi="Arial" w:cs="Arial"/>
              </w:rPr>
            </w:pPr>
            <w:r w:rsidRPr="00541538">
              <w:rPr>
                <w:rFonts w:ascii="Arial" w:hAnsi="Arial" w:cs="Arial"/>
              </w:rPr>
              <w:t>Dre</w:t>
            </w:r>
            <w:r w:rsidRPr="00541538">
              <w:rPr>
                <w:rFonts w:ascii="Arial" w:eastAsia="Times New Roman" w:hAnsi="Arial" w:cs="Arial"/>
              </w:rPr>
              <w:t>w an Ellipse by Concentric Circle</w:t>
            </w:r>
            <w:r w:rsidRPr="00541538">
              <w:rPr>
                <w:rFonts w:ascii="Arial" w:hAnsi="Arial" w:cs="Arial"/>
              </w:rPr>
              <w:t xml:space="preserve">, </w:t>
            </w:r>
            <w:r w:rsidRPr="00541538">
              <w:rPr>
                <w:rFonts w:ascii="Arial" w:eastAsiaTheme="minorEastAsia" w:hAnsi="Arial" w:cs="Arial"/>
                <w:bCs/>
                <w:color w:val="000000"/>
              </w:rPr>
              <w:t xml:space="preserve">Concentric, Rectangular, Oblong, Arcs of Circle, Rhombus &amp; Basic Locus Methods. </w:t>
            </w:r>
          </w:p>
          <w:p w:rsidR="002A4120" w:rsidRPr="00E11B92" w:rsidRDefault="002A4120" w:rsidP="002A4120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</w:tcPr>
          <w:p w:rsidR="002A4120" w:rsidRPr="004E69FB" w:rsidRDefault="002A4120" w:rsidP="002A4120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 wp14:anchorId="619C501F" wp14:editId="44BA9D56">
                      <wp:simplePos x="0" y="0"/>
                      <wp:positionH relativeFrom="column">
                        <wp:posOffset>95250</wp:posOffset>
                      </wp:positionH>
                      <wp:positionV relativeFrom="paragraph">
                        <wp:posOffset>35560</wp:posOffset>
                      </wp:positionV>
                      <wp:extent cx="361950" cy="163830"/>
                      <wp:effectExtent l="0" t="0" r="0" b="7620"/>
                      <wp:wrapNone/>
                      <wp:docPr id="24" name="Rounded 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C20F6A4" id="Rounded Rectangle 24" o:spid="_x0000_s1026" style="position:absolute;margin-left:7.5pt;margin-top:2.8pt;width:28.5pt;height:12.9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/Hb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2A4120" w:rsidRPr="004E69FB" w:rsidRDefault="002A4120" w:rsidP="002A4120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 wp14:anchorId="4632D18C" wp14:editId="269DB184">
                      <wp:simplePos x="0" y="0"/>
                      <wp:positionH relativeFrom="column">
                        <wp:posOffset>139065</wp:posOffset>
                      </wp:positionH>
                      <wp:positionV relativeFrom="paragraph">
                        <wp:posOffset>35560</wp:posOffset>
                      </wp:positionV>
                      <wp:extent cx="361950" cy="163830"/>
                      <wp:effectExtent l="0" t="0" r="0" b="7620"/>
                      <wp:wrapNone/>
                      <wp:docPr id="25" name="Rounded 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FEF5714" id="Rounded Rectangle 25" o:spid="_x0000_s1026" style="position:absolute;margin-left:10.95pt;margin-top:2.8pt;width:28.5pt;height:12.9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me/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41538" w:rsidRPr="004E69FB" w:rsidTr="00FA12DD">
        <w:trPr>
          <w:trHeight w:val="398"/>
        </w:trPr>
        <w:tc>
          <w:tcPr>
            <w:tcW w:w="6930" w:type="dxa"/>
          </w:tcPr>
          <w:p w:rsidR="00541538" w:rsidRPr="00541538" w:rsidRDefault="005640A1" w:rsidP="00541538">
            <w:pPr>
              <w:pStyle w:val="ListParagraph"/>
              <w:numPr>
                <w:ilvl w:val="0"/>
                <w:numId w:val="10"/>
              </w:numPr>
              <w:rPr>
                <w:rFonts w:ascii="Arial" w:hAnsi="Arial"/>
                <w:bCs/>
                <w:iCs/>
              </w:rPr>
            </w:pPr>
            <w:r w:rsidRPr="00541538">
              <w:rPr>
                <w:rFonts w:ascii="Arial" w:hAnsi="Arial"/>
                <w:bCs/>
                <w:iCs/>
              </w:rPr>
              <w:t xml:space="preserve">Construct parabolic curve </w:t>
            </w:r>
            <w:r w:rsidRPr="00541538">
              <w:rPr>
                <w:rFonts w:ascii="Arial" w:eastAsiaTheme="minorEastAsia" w:hAnsi="Arial"/>
                <w:bCs/>
                <w:color w:val="000000"/>
              </w:rPr>
              <w:t>by Rectangle, Triangle &amp; Basic Locus Methods.</w:t>
            </w:r>
          </w:p>
        </w:tc>
        <w:tc>
          <w:tcPr>
            <w:tcW w:w="1080" w:type="dxa"/>
          </w:tcPr>
          <w:p w:rsidR="00541538" w:rsidRDefault="00541538" w:rsidP="002A4120">
            <w:pPr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</w:tcPr>
          <w:p w:rsidR="00541538" w:rsidRDefault="00541538" w:rsidP="002A4120">
            <w:pPr>
              <w:rPr>
                <w:rFonts w:ascii="Calibri" w:eastAsia="Calibri" w:hAnsi="Calibri" w:cs="Arial"/>
                <w:noProof/>
              </w:rPr>
            </w:pPr>
          </w:p>
        </w:tc>
      </w:tr>
      <w:tr w:rsidR="005640A1" w:rsidRPr="004E69FB" w:rsidTr="00FA12DD">
        <w:trPr>
          <w:trHeight w:val="398"/>
        </w:trPr>
        <w:tc>
          <w:tcPr>
            <w:tcW w:w="6930" w:type="dxa"/>
          </w:tcPr>
          <w:p w:rsidR="005640A1" w:rsidRPr="005640A1" w:rsidRDefault="005640A1" w:rsidP="005640A1">
            <w:pPr>
              <w:pStyle w:val="ListParagraph"/>
              <w:numPr>
                <w:ilvl w:val="0"/>
                <w:numId w:val="10"/>
              </w:numPr>
              <w:rPr>
                <w:rFonts w:ascii="Calibri" w:hAnsi="Calibri" w:cs="Arial"/>
              </w:rPr>
            </w:pPr>
            <w:r w:rsidRPr="005640A1">
              <w:rPr>
                <w:rFonts w:ascii="Arial" w:hAnsi="Arial"/>
                <w:bCs/>
                <w:iCs/>
              </w:rPr>
              <w:t>Draw a hyperbola curve.</w:t>
            </w:r>
          </w:p>
        </w:tc>
        <w:tc>
          <w:tcPr>
            <w:tcW w:w="1080" w:type="dxa"/>
          </w:tcPr>
          <w:p w:rsidR="005640A1" w:rsidRPr="004E69FB" w:rsidRDefault="005640A1" w:rsidP="005640A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 wp14:anchorId="5A3AEC86" wp14:editId="2190BEE7">
                      <wp:simplePos x="0" y="0"/>
                      <wp:positionH relativeFrom="column">
                        <wp:posOffset>102870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0" b="7620"/>
                      <wp:wrapNone/>
                      <wp:docPr id="26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B18A841" id="Rounded Rectangle 26" o:spid="_x0000_s1026" style="position:absolute;margin-left:8.1pt;margin-top:3.35pt;width:28.5pt;height:12.9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5640A1" w:rsidRPr="004E69FB" w:rsidRDefault="005640A1" w:rsidP="005640A1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 wp14:anchorId="48F85ED0" wp14:editId="7B5A228F">
                      <wp:simplePos x="0" y="0"/>
                      <wp:positionH relativeFrom="column">
                        <wp:posOffset>146685</wp:posOffset>
                      </wp:positionH>
                      <wp:positionV relativeFrom="paragraph">
                        <wp:posOffset>49530</wp:posOffset>
                      </wp:positionV>
                      <wp:extent cx="361950" cy="163830"/>
                      <wp:effectExtent l="0" t="0" r="0" b="7620"/>
                      <wp:wrapNone/>
                      <wp:docPr id="27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897462D" id="Rounded Rectangle 27" o:spid="_x0000_s1026" style="position:absolute;margin-left:11.55pt;margin-top:3.9pt;width:28.5pt;height:12.9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2Ut2fg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640A1" w:rsidRPr="004E69FB" w:rsidTr="00FA12DD">
        <w:trPr>
          <w:trHeight w:val="398"/>
        </w:trPr>
        <w:tc>
          <w:tcPr>
            <w:tcW w:w="6930" w:type="dxa"/>
          </w:tcPr>
          <w:p w:rsidR="005640A1" w:rsidRPr="005640A1" w:rsidRDefault="005640A1" w:rsidP="005640A1">
            <w:pPr>
              <w:pStyle w:val="ListParagraph"/>
              <w:numPr>
                <w:ilvl w:val="0"/>
                <w:numId w:val="10"/>
              </w:numPr>
              <w:rPr>
                <w:rFonts w:ascii="Calibri" w:hAnsi="Calibri" w:cs="Arial"/>
              </w:rPr>
            </w:pPr>
            <w:r w:rsidRPr="005640A1">
              <w:rPr>
                <w:rFonts w:ascii="Arial" w:hAnsi="Arial"/>
                <w:bCs/>
                <w:iCs/>
              </w:rPr>
              <w:t>Draw spiral curve.</w:t>
            </w:r>
          </w:p>
        </w:tc>
        <w:tc>
          <w:tcPr>
            <w:tcW w:w="1080" w:type="dxa"/>
          </w:tcPr>
          <w:p w:rsidR="005640A1" w:rsidRDefault="005640A1" w:rsidP="005640A1">
            <w:pPr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</w:tcPr>
          <w:p w:rsidR="005640A1" w:rsidRDefault="005640A1" w:rsidP="005640A1">
            <w:pPr>
              <w:rPr>
                <w:rFonts w:ascii="Calibri" w:eastAsia="Calibri" w:hAnsi="Calibri" w:cs="Arial"/>
                <w:noProof/>
              </w:rPr>
            </w:pPr>
          </w:p>
        </w:tc>
      </w:tr>
      <w:tr w:rsidR="005640A1" w:rsidRPr="004E69FB" w:rsidTr="00FA12DD">
        <w:trPr>
          <w:trHeight w:val="398"/>
        </w:trPr>
        <w:tc>
          <w:tcPr>
            <w:tcW w:w="6930" w:type="dxa"/>
          </w:tcPr>
          <w:p w:rsidR="005640A1" w:rsidRPr="005640A1" w:rsidRDefault="005640A1" w:rsidP="005640A1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Calibri" w:hAnsi="Calibri" w:cs="Arial"/>
              </w:rPr>
            </w:pPr>
            <w:r w:rsidRPr="005640A1">
              <w:rPr>
                <w:rFonts w:ascii="Arial" w:hAnsi="Arial"/>
                <w:bCs/>
                <w:iCs/>
              </w:rPr>
              <w:t xml:space="preserve">Draw involute curves by </w:t>
            </w:r>
            <w:r w:rsidRPr="005640A1">
              <w:rPr>
                <w:rFonts w:ascii="Arial" w:eastAsiaTheme="minorEastAsia" w:hAnsi="Arial"/>
                <w:bCs/>
                <w:color w:val="000000"/>
              </w:rPr>
              <w:t>square, rectangle, hexagon and circle methods.</w:t>
            </w:r>
          </w:p>
        </w:tc>
        <w:tc>
          <w:tcPr>
            <w:tcW w:w="1080" w:type="dxa"/>
          </w:tcPr>
          <w:p w:rsidR="005640A1" w:rsidRDefault="005640A1" w:rsidP="005640A1">
            <w:pPr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</w:tcPr>
          <w:p w:rsidR="005640A1" w:rsidRDefault="005640A1" w:rsidP="005640A1">
            <w:pPr>
              <w:rPr>
                <w:rFonts w:ascii="Calibri" w:eastAsia="Calibri" w:hAnsi="Calibri" w:cs="Arial"/>
                <w:noProof/>
              </w:rPr>
            </w:pPr>
          </w:p>
        </w:tc>
      </w:tr>
      <w:tr w:rsidR="005640A1" w:rsidRPr="004E69FB" w:rsidTr="00FA12DD">
        <w:trPr>
          <w:trHeight w:val="398"/>
        </w:trPr>
        <w:tc>
          <w:tcPr>
            <w:tcW w:w="6930" w:type="dxa"/>
          </w:tcPr>
          <w:p w:rsidR="005640A1" w:rsidRPr="00E11B92" w:rsidRDefault="005640A1" w:rsidP="005640A1">
            <w:pPr>
              <w:pStyle w:val="ListParagraph"/>
              <w:numPr>
                <w:ilvl w:val="0"/>
                <w:numId w:val="10"/>
              </w:numPr>
            </w:pPr>
            <w:r w:rsidRPr="00E11B92">
              <w:t>Draw the generating circle and the base line equal to the circumference of the generating circle</w:t>
            </w:r>
          </w:p>
        </w:tc>
        <w:tc>
          <w:tcPr>
            <w:tcW w:w="1080" w:type="dxa"/>
          </w:tcPr>
          <w:p w:rsidR="005640A1" w:rsidRDefault="005640A1" w:rsidP="005640A1">
            <w:pPr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</w:tcPr>
          <w:p w:rsidR="005640A1" w:rsidRDefault="005640A1" w:rsidP="005640A1">
            <w:pPr>
              <w:rPr>
                <w:rFonts w:ascii="Calibri" w:eastAsia="Calibri" w:hAnsi="Calibri" w:cs="Arial"/>
                <w:noProof/>
              </w:rPr>
            </w:pPr>
          </w:p>
        </w:tc>
      </w:tr>
      <w:tr w:rsidR="008C181A" w:rsidRPr="004E69FB" w:rsidTr="00FA12DD">
        <w:trPr>
          <w:trHeight w:val="398"/>
        </w:trPr>
        <w:tc>
          <w:tcPr>
            <w:tcW w:w="6930" w:type="dxa"/>
          </w:tcPr>
          <w:p w:rsidR="008C181A" w:rsidRPr="00C056C9" w:rsidRDefault="008C181A" w:rsidP="008C181A">
            <w:pPr>
              <w:pStyle w:val="ListParagraph"/>
              <w:numPr>
                <w:ilvl w:val="0"/>
                <w:numId w:val="10"/>
              </w:numPr>
            </w:pPr>
            <w:r w:rsidRPr="00C056C9">
              <w:lastRenderedPageBreak/>
              <w:t>Divide the circle and the base line in to equal number of parts</w:t>
            </w:r>
          </w:p>
        </w:tc>
        <w:tc>
          <w:tcPr>
            <w:tcW w:w="1080" w:type="dxa"/>
          </w:tcPr>
          <w:p w:rsidR="008C181A" w:rsidRDefault="008C181A" w:rsidP="008C181A">
            <w:pPr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</w:tcPr>
          <w:p w:rsidR="008C181A" w:rsidRDefault="008C181A" w:rsidP="008C181A">
            <w:pPr>
              <w:rPr>
                <w:rFonts w:ascii="Calibri" w:eastAsia="Calibri" w:hAnsi="Calibri" w:cs="Arial"/>
                <w:noProof/>
              </w:rPr>
            </w:pPr>
          </w:p>
        </w:tc>
      </w:tr>
      <w:tr w:rsidR="008C181A" w:rsidRPr="004E69FB" w:rsidTr="00FA12DD">
        <w:trPr>
          <w:trHeight w:val="398"/>
        </w:trPr>
        <w:tc>
          <w:tcPr>
            <w:tcW w:w="6930" w:type="dxa"/>
          </w:tcPr>
          <w:p w:rsidR="008C181A" w:rsidRDefault="008C181A" w:rsidP="008C181A">
            <w:pPr>
              <w:pStyle w:val="ListParagraph"/>
              <w:numPr>
                <w:ilvl w:val="0"/>
                <w:numId w:val="10"/>
              </w:numPr>
            </w:pPr>
            <w:bookmarkStart w:id="1" w:name="_GoBack"/>
            <w:bookmarkEnd w:id="1"/>
            <w:r w:rsidRPr="00C056C9">
              <w:t>Complete the cycloid, epicycloids, and hypocycloid.</w:t>
            </w:r>
          </w:p>
        </w:tc>
        <w:tc>
          <w:tcPr>
            <w:tcW w:w="1080" w:type="dxa"/>
          </w:tcPr>
          <w:p w:rsidR="008C181A" w:rsidRDefault="008C181A" w:rsidP="008C181A">
            <w:pPr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</w:tcPr>
          <w:p w:rsidR="008C181A" w:rsidRDefault="008C181A" w:rsidP="008C181A">
            <w:pPr>
              <w:rPr>
                <w:rFonts w:ascii="Calibri" w:eastAsia="Calibri" w:hAnsi="Calibri" w:cs="Arial"/>
                <w:noProof/>
              </w:rPr>
            </w:pPr>
          </w:p>
        </w:tc>
      </w:tr>
      <w:tr w:rsidR="008C181A" w:rsidRPr="004E69FB" w:rsidTr="00FA12DD">
        <w:trPr>
          <w:trHeight w:val="398"/>
        </w:trPr>
        <w:tc>
          <w:tcPr>
            <w:tcW w:w="6930" w:type="dxa"/>
          </w:tcPr>
          <w:p w:rsidR="008C181A" w:rsidRPr="008C181A" w:rsidRDefault="008C181A" w:rsidP="008C181A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080" w:type="dxa"/>
          </w:tcPr>
          <w:p w:rsidR="008C181A" w:rsidRDefault="008C181A" w:rsidP="005640A1">
            <w:pPr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</w:tcPr>
          <w:p w:rsidR="008C181A" w:rsidRDefault="008C181A" w:rsidP="005640A1">
            <w:pPr>
              <w:rPr>
                <w:rFonts w:ascii="Calibri" w:eastAsia="Calibri" w:hAnsi="Calibri" w:cs="Arial"/>
                <w:noProof/>
              </w:rPr>
            </w:pP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C90C2C" w:rsidP="004E69FB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12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8E383CF" id="Rectangle 12" o:spid="_x0000_s1026" style="position:absolute;margin-left:5.35pt;margin-top:19.75pt;width:119.3pt;height:22.5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" filled="f" stroked="f" strokeweight="2pt">
                <v:path arrowok="t"/>
              </v:rect>
            </w:pict>
          </mc:Fallback>
        </mc:AlternateContent>
      </w:r>
      <w:r w:rsidR="004E69FB" w:rsidRPr="004E69FB">
        <w:rPr>
          <w:rFonts w:ascii="Calibri" w:eastAsia="Calibri" w:hAnsi="Calibri" w:cs="Arial"/>
        </w:rPr>
        <w:t>Candidate’s Signature___________________</w:t>
      </w:r>
      <w:r w:rsidR="004E69FB" w:rsidRPr="004E69FB">
        <w:rPr>
          <w:rFonts w:ascii="Calibri" w:eastAsia="Calibri" w:hAnsi="Calibri" w:cs="Arial"/>
        </w:rPr>
        <w:tab/>
      </w:r>
      <w:r w:rsidR="004E69FB" w:rsidRPr="004E69FB">
        <w:rPr>
          <w:rFonts w:ascii="Calibri" w:eastAsia="Calibri" w:hAnsi="Calibri" w:cs="Arial"/>
        </w:rPr>
        <w:tab/>
        <w:t>Assessor’s Signature_____________________</w:t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:rsidR="009C704F" w:rsidRDefault="009C704F"/>
    <w:p w:rsidR="004E69FB" w:rsidRPr="004E69FB" w:rsidRDefault="004E69FB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:rsidR="004E69FB" w:rsidRPr="004E69FB" w:rsidRDefault="004E69FB" w:rsidP="004E69FB">
      <w:pPr>
        <w:spacing w:after="0" w:line="240" w:lineRule="auto"/>
        <w:rPr>
          <w:rFonts w:ascii="Calibri" w:eastAsia="Times New Roman" w:hAnsi="Calibri" w:cs="Arial"/>
          <w:i/>
          <w:sz w:val="20"/>
          <w:szCs w:val="24"/>
        </w:rPr>
      </w:pPr>
    </w:p>
    <w:p w:rsidR="004E69FB" w:rsidRPr="004E69FB" w:rsidRDefault="004E69FB" w:rsidP="004E69FB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4E69FB" w:rsidRPr="004E69FB" w:rsidTr="00FA12DD">
        <w:trPr>
          <w:trHeight w:val="441"/>
        </w:trPr>
        <w:tc>
          <w:tcPr>
            <w:tcW w:w="181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Qualification</w:t>
            </w:r>
          </w:p>
        </w:tc>
        <w:tc>
          <w:tcPr>
            <w:tcW w:w="7604" w:type="dxa"/>
          </w:tcPr>
          <w:p w:rsidR="004E69FB" w:rsidRPr="002A4120" w:rsidRDefault="002A4120" w:rsidP="004E69FB">
            <w:pPr>
              <w:rPr>
                <w:rFonts w:ascii="Calibri" w:hAnsi="Calibri" w:cs="Arial"/>
                <w:b/>
                <w:sz w:val="28"/>
                <w:szCs w:val="28"/>
              </w:rPr>
            </w:pPr>
            <w:r w:rsidRPr="002A4120">
              <w:rPr>
                <w:rFonts w:ascii="Calibri" w:hAnsi="Calibri" w:cs="Arial"/>
                <w:b/>
                <w:sz w:val="28"/>
                <w:szCs w:val="28"/>
              </w:rPr>
              <w:t>Engineering Drawing</w:t>
            </w:r>
          </w:p>
        </w:tc>
      </w:tr>
      <w:tr w:rsidR="004E69FB" w:rsidRPr="004E69FB" w:rsidTr="00FA12DD">
        <w:trPr>
          <w:trHeight w:val="649"/>
        </w:trPr>
        <w:tc>
          <w:tcPr>
            <w:tcW w:w="1818" w:type="dxa"/>
          </w:tcPr>
          <w:p w:rsidR="004E69FB" w:rsidRPr="004E69FB" w:rsidRDefault="004E69FB" w:rsidP="004E69FB">
            <w:pPr>
              <w:rPr>
                <w:rFonts w:ascii="Calibri" w:hAnsi="Calibri" w:cs="Arial"/>
                <w:noProof/>
              </w:rPr>
            </w:pPr>
            <w:r w:rsidRPr="004E69FB">
              <w:rPr>
                <w:rFonts w:ascii="Calibri" w:hAnsi="Calibri" w:cs="Arial"/>
              </w:rPr>
              <w:t>Competency Standard(s)</w:t>
            </w:r>
          </w:p>
        </w:tc>
        <w:tc>
          <w:tcPr>
            <w:tcW w:w="7604" w:type="dxa"/>
          </w:tcPr>
          <w:p w:rsidR="004E69FB" w:rsidRPr="004E69FB" w:rsidRDefault="00FB5FA1" w:rsidP="004E69FB">
            <w:pPr>
              <w:rPr>
                <w:rFonts w:ascii="Calibri" w:hAnsi="Calibri" w:cs="Arial"/>
                <w:noProof/>
              </w:rPr>
            </w:pPr>
            <w:hyperlink w:anchor="_Toc6959970" w:history="1">
              <w:r w:rsidR="002A4120" w:rsidRPr="007051DE">
                <w:rPr>
                  <w:rFonts w:ascii="Arial" w:hAnsi="Arial"/>
                  <w:noProof/>
                  <w:lang w:val="en-AU"/>
                </w:rPr>
                <w:t>Construct different Engineering Curves</w:t>
              </w:r>
            </w:hyperlink>
          </w:p>
          <w:p w:rsidR="004E69FB" w:rsidRPr="004E69FB" w:rsidRDefault="004E69FB" w:rsidP="004E69FB">
            <w:pPr>
              <w:rPr>
                <w:rFonts w:ascii="Calibri" w:hAnsi="Calibri" w:cs="Arial"/>
                <w:noProof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noProof/>
              </w:rPr>
            </w:pPr>
          </w:p>
        </w:tc>
      </w:tr>
      <w:tr w:rsidR="004E69FB" w:rsidRPr="004E69FB" w:rsidTr="00FA12DD">
        <w:trPr>
          <w:trHeight w:val="649"/>
        </w:trPr>
        <w:tc>
          <w:tcPr>
            <w:tcW w:w="181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Purpose of Assessment </w:t>
            </w:r>
          </w:p>
        </w:tc>
        <w:tc>
          <w:tcPr>
            <w:tcW w:w="7604" w:type="dxa"/>
          </w:tcPr>
          <w:p w:rsidR="004E69FB" w:rsidRPr="004E69FB" w:rsidRDefault="00703C3C" w:rsidP="004E69FB">
            <w:pPr>
              <w:rPr>
                <w:rFonts w:ascii="Calibri" w:hAnsi="Calibri" w:cs="Arial"/>
                <w:noProof/>
              </w:rPr>
            </w:pPr>
            <w:r>
              <w:rPr>
                <w:rFonts w:ascii="Calibri" w:hAnsi="Calibri" w:cs="Arial"/>
                <w:noProof/>
              </w:rPr>
              <w:t xml:space="preserve">Formative assessment </w:t>
            </w:r>
          </w:p>
        </w:tc>
      </w:tr>
    </w:tbl>
    <w:p w:rsidR="004E69FB" w:rsidRPr="004E69FB" w:rsidRDefault="004E69FB" w:rsidP="004E69FB">
      <w:pPr>
        <w:spacing w:after="0" w:line="240" w:lineRule="auto"/>
        <w:rPr>
          <w:rFonts w:ascii="Calibri" w:eastAsia="Times New Roman" w:hAnsi="Calibri" w:cs="Arial"/>
          <w:sz w:val="24"/>
          <w:szCs w:val="24"/>
        </w:rPr>
      </w:pPr>
    </w:p>
    <w:tbl>
      <w:tblPr>
        <w:tblStyle w:val="TableGrid2"/>
        <w:tblpPr w:leftFromText="180" w:rightFromText="180" w:vertAnchor="text" w:horzAnchor="margin" w:tblpX="85" w:tblpY="-79"/>
        <w:tblW w:w="9450" w:type="dxa"/>
        <w:tblLayout w:type="fixed"/>
        <w:tblLook w:val="04A0" w:firstRow="1" w:lastRow="0" w:firstColumn="1" w:lastColumn="0" w:noHBand="0" w:noVBand="1"/>
      </w:tblPr>
      <w:tblGrid>
        <w:gridCol w:w="1890"/>
        <w:gridCol w:w="7560"/>
      </w:tblGrid>
      <w:tr w:rsidR="002A4120" w:rsidRPr="004E69FB" w:rsidTr="002A4120">
        <w:trPr>
          <w:trHeight w:val="1044"/>
        </w:trPr>
        <w:tc>
          <w:tcPr>
            <w:tcW w:w="1890" w:type="dxa"/>
            <w:vAlign w:val="center"/>
          </w:tcPr>
          <w:p w:rsidR="002A4120" w:rsidRPr="004E69FB" w:rsidRDefault="002A4120" w:rsidP="002A4120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lastRenderedPageBreak/>
              <w:t xml:space="preserve">Candidate Details </w:t>
            </w:r>
          </w:p>
        </w:tc>
        <w:tc>
          <w:tcPr>
            <w:tcW w:w="7560" w:type="dxa"/>
          </w:tcPr>
          <w:p w:rsidR="002A4120" w:rsidRPr="004E69FB" w:rsidRDefault="002A4120" w:rsidP="002A4120">
            <w:pPr>
              <w:rPr>
                <w:rFonts w:ascii="Calibri" w:hAnsi="Calibri" w:cs="Arial"/>
                <w:sz w:val="8"/>
              </w:rPr>
            </w:pPr>
          </w:p>
          <w:p w:rsidR="002A4120" w:rsidRPr="004E69FB" w:rsidRDefault="002A4120" w:rsidP="002A4120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</w:t>
            </w:r>
            <w:r w:rsidRPr="004E69FB">
              <w:rPr>
                <w:rFonts w:ascii="Calibri" w:hAnsi="Calibri" w:cs="Arial"/>
              </w:rPr>
              <w:t>________________________________________________________</w:t>
            </w:r>
          </w:p>
          <w:p w:rsidR="002A4120" w:rsidRPr="004E69FB" w:rsidRDefault="002A4120" w:rsidP="002A4120">
            <w:pPr>
              <w:rPr>
                <w:rFonts w:ascii="Calibri" w:hAnsi="Calibri" w:cs="Arial"/>
                <w:sz w:val="14"/>
              </w:rPr>
            </w:pPr>
          </w:p>
          <w:p w:rsidR="002A4120" w:rsidRPr="004E69FB" w:rsidRDefault="002A4120" w:rsidP="002A4120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Number_____________________________________________</w:t>
            </w:r>
          </w:p>
        </w:tc>
      </w:tr>
      <w:tr w:rsidR="002A4120" w:rsidRPr="004E69FB" w:rsidTr="002A4120">
        <w:trPr>
          <w:trHeight w:val="1369"/>
        </w:trPr>
        <w:tc>
          <w:tcPr>
            <w:tcW w:w="1890" w:type="dxa"/>
            <w:vAlign w:val="center"/>
          </w:tcPr>
          <w:p w:rsidR="002A4120" w:rsidRPr="004E69FB" w:rsidRDefault="002A4120" w:rsidP="002A4120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Guidance for Candidate </w:t>
            </w:r>
          </w:p>
        </w:tc>
        <w:tc>
          <w:tcPr>
            <w:tcW w:w="7560" w:type="dxa"/>
          </w:tcPr>
          <w:p w:rsidR="002A4120" w:rsidRPr="004E69FB" w:rsidRDefault="002A4120" w:rsidP="002A4120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To meet this </w:t>
            </w:r>
            <w:proofErr w:type="gramStart"/>
            <w:r w:rsidRPr="004E69FB">
              <w:rPr>
                <w:rFonts w:ascii="Calibri" w:hAnsi="Calibri" w:cs="Arial"/>
                <w:b/>
                <w:sz w:val="20"/>
                <w:szCs w:val="20"/>
              </w:rPr>
              <w:t>standard</w:t>
            </w:r>
            <w:proofErr w:type="gramEnd"/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 you are required to complete the following within the </w:t>
            </w:r>
            <w:proofErr w:type="spellStart"/>
            <w:r w:rsidRPr="004E69FB">
              <w:rPr>
                <w:rFonts w:ascii="Calibri" w:hAnsi="Calibri" w:cs="Arial"/>
                <w:b/>
                <w:sz w:val="20"/>
                <w:szCs w:val="20"/>
              </w:rPr>
              <w:t>giventime</w:t>
            </w:r>
            <w:proofErr w:type="spellEnd"/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 frame (for practical demonstration &amp; assessment):</w:t>
            </w:r>
          </w:p>
          <w:p w:rsidR="002A4120" w:rsidRPr="004E69FB" w:rsidRDefault="002A4120" w:rsidP="002A4120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:rsidR="00AE366A" w:rsidRPr="00AE366A" w:rsidRDefault="00AE366A" w:rsidP="00AE366A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eastAsiaTheme="minorHAnsi" w:hAnsi="Arial"/>
                <w:bCs/>
                <w:iCs/>
              </w:rPr>
            </w:pPr>
            <w:r w:rsidRPr="00AE366A">
              <w:rPr>
                <w:rFonts w:ascii="Arial" w:hAnsi="Arial"/>
                <w:bCs/>
                <w:iCs/>
              </w:rPr>
              <w:t xml:space="preserve">Draw involute curve by </w:t>
            </w:r>
            <w:r w:rsidRPr="00AE366A">
              <w:rPr>
                <w:rFonts w:ascii="Arial" w:eastAsiaTheme="minorEastAsia" w:hAnsi="Arial"/>
                <w:bCs/>
                <w:color w:val="000000"/>
              </w:rPr>
              <w:t>any of the method assigned by the assessor.</w:t>
            </w:r>
          </w:p>
          <w:p w:rsidR="002A4120" w:rsidRPr="00AE366A" w:rsidRDefault="00AE366A" w:rsidP="00AE366A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eastAsiaTheme="minorHAnsi" w:hAnsi="Arial"/>
                <w:bCs/>
                <w:iCs/>
              </w:rPr>
            </w:pPr>
            <w:r w:rsidRPr="00AE366A">
              <w:rPr>
                <w:rFonts w:ascii="Arial" w:eastAsiaTheme="minorEastAsia" w:hAnsi="Arial"/>
                <w:bCs/>
                <w:color w:val="000000"/>
              </w:rPr>
              <w:t>Construct hypocycloid curve.</w:t>
            </w:r>
          </w:p>
          <w:p w:rsidR="002A4120" w:rsidRPr="004E69FB" w:rsidRDefault="002A4120" w:rsidP="00AE366A">
            <w:pPr>
              <w:jc w:val="both"/>
              <w:rPr>
                <w:rFonts w:ascii="Calibri" w:hAnsi="Calibri" w:cs="Arial"/>
              </w:rPr>
            </w:pPr>
          </w:p>
        </w:tc>
      </w:tr>
      <w:tr w:rsidR="002A4120" w:rsidRPr="004E69FB" w:rsidTr="002A4120">
        <w:trPr>
          <w:trHeight w:val="532"/>
        </w:trPr>
        <w:tc>
          <w:tcPr>
            <w:tcW w:w="1890" w:type="dxa"/>
            <w:vAlign w:val="center"/>
          </w:tcPr>
          <w:p w:rsidR="002A4120" w:rsidRPr="004E69FB" w:rsidRDefault="002A4120" w:rsidP="002A4120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Time: </w:t>
            </w:r>
          </w:p>
        </w:tc>
        <w:tc>
          <w:tcPr>
            <w:tcW w:w="7560" w:type="dxa"/>
            <w:vMerge w:val="restart"/>
          </w:tcPr>
          <w:p w:rsidR="002A4120" w:rsidRPr="004E69FB" w:rsidRDefault="002A4120" w:rsidP="002A4120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sz w:val="20"/>
                <w:szCs w:val="20"/>
              </w:rPr>
              <w:t>During a practical assessment, under observation by an assessor, you are required to</w:t>
            </w:r>
          </w:p>
          <w:p w:rsidR="002A4120" w:rsidRPr="004E69FB" w:rsidRDefault="002A4120" w:rsidP="002A4120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:rsidR="002A4120" w:rsidRPr="004E69FB" w:rsidRDefault="002A4120" w:rsidP="002A4120">
            <w:pPr>
              <w:rPr>
                <w:rFonts w:ascii="Calibri" w:hAnsi="Calibri" w:cs="Arial"/>
                <w:b/>
                <w:u w:val="single"/>
              </w:rPr>
            </w:pPr>
          </w:p>
          <w:p w:rsidR="002A4120" w:rsidRPr="004E69FB" w:rsidRDefault="002A4120" w:rsidP="002A4120">
            <w:pPr>
              <w:rPr>
                <w:rFonts w:ascii="Calibri" w:hAnsi="Calibri" w:cs="Arial"/>
                <w:b/>
                <w:u w:val="single"/>
              </w:rPr>
            </w:pPr>
          </w:p>
          <w:p w:rsidR="002A4120" w:rsidRPr="004E69FB" w:rsidRDefault="002A4120" w:rsidP="002A4120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  <w:p w:rsidR="002A4120" w:rsidRPr="004E69FB" w:rsidRDefault="002A4120" w:rsidP="002A4120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  <w:p w:rsidR="002A4120" w:rsidRPr="004E69FB" w:rsidRDefault="002A4120" w:rsidP="002A4120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  <w:p w:rsidR="002A4120" w:rsidRPr="004E69FB" w:rsidRDefault="002A4120" w:rsidP="002A4120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2A4120" w:rsidRPr="004E69FB" w:rsidTr="002A4120">
        <w:trPr>
          <w:trHeight w:val="5266"/>
        </w:trPr>
        <w:tc>
          <w:tcPr>
            <w:tcW w:w="1890" w:type="dxa"/>
            <w:vAlign w:val="center"/>
          </w:tcPr>
          <w:p w:rsidR="002A4120" w:rsidRPr="004E69FB" w:rsidRDefault="002A4120" w:rsidP="002A4120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Minimum Evidence Required</w:t>
            </w:r>
          </w:p>
        </w:tc>
        <w:tc>
          <w:tcPr>
            <w:tcW w:w="7560" w:type="dxa"/>
            <w:vMerge/>
          </w:tcPr>
          <w:p w:rsidR="002A4120" w:rsidRPr="004E69FB" w:rsidRDefault="002A4120" w:rsidP="002A4120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:rsidR="004E69FB" w:rsidRDefault="004E69FB">
      <w: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lang w:val="en-GB"/>
        </w:rPr>
      </w:pPr>
      <w:r w:rsidRPr="004E69FB">
        <w:rPr>
          <w:rFonts w:ascii="Calibri" w:eastAsia="Calibri" w:hAnsi="Calibri" w:cs="Arial"/>
          <w:b/>
          <w:lang w:val="en-GB"/>
        </w:rPr>
        <w:lastRenderedPageBreak/>
        <w:t>Integrated Approach of Assessment</w:t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>Following are the competencies in the qualification of</w:t>
      </w:r>
      <w:r w:rsidR="0027680D">
        <w:rPr>
          <w:rFonts w:ascii="Calibri" w:eastAsia="Calibri" w:hAnsi="Calibri" w:cs="Arial"/>
          <w:lang w:val="en-GB"/>
        </w:rPr>
        <w:t xml:space="preserve"> Engineering</w:t>
      </w:r>
      <w:r w:rsidRPr="004E69FB">
        <w:rPr>
          <w:rFonts w:ascii="Calibri" w:eastAsia="Calibri" w:hAnsi="Calibri" w:cs="Arial"/>
          <w:lang w:val="en-GB"/>
        </w:rPr>
        <w:t xml:space="preserve"> </w:t>
      </w:r>
      <w:r w:rsidR="0027680D">
        <w:rPr>
          <w:rFonts w:ascii="Calibri" w:eastAsia="Calibri" w:hAnsi="Calibri" w:cs="Arial"/>
          <w:lang w:val="en-GB"/>
        </w:rPr>
        <w:t>Drawing</w:t>
      </w:r>
      <w:r w:rsidRPr="004E69FB">
        <w:rPr>
          <w:rFonts w:ascii="Calibri" w:eastAsia="Calibri" w:hAnsi="Calibri" w:cs="Arial"/>
          <w:lang w:val="en-GB"/>
        </w:rPr>
        <w:t xml:space="preserve">.  You are required to design the assessment task(s) by following integrated approach and clustering of competencies: </w:t>
      </w:r>
    </w:p>
    <w:p w:rsidR="00703C3C" w:rsidRPr="00703C3C" w:rsidRDefault="00703C3C" w:rsidP="00703C3C">
      <w:pPr>
        <w:spacing w:after="200" w:line="276" w:lineRule="auto"/>
        <w:rPr>
          <w:rFonts w:ascii="Calibri" w:eastAsia="Calibri" w:hAnsi="Calibri" w:cs="Arial"/>
          <w:lang w:val="en-GB"/>
        </w:rPr>
      </w:pPr>
      <w:r w:rsidRPr="00703C3C">
        <w:rPr>
          <w:rFonts w:ascii="Calibri" w:eastAsia="Calibri" w:hAnsi="Calibri" w:cs="Arial"/>
          <w:lang w:val="en-GB"/>
        </w:rPr>
        <w:t>Construct inscribe and circumscribe figures.</w:t>
      </w:r>
    </w:p>
    <w:p w:rsidR="00703C3C" w:rsidRPr="005B2C4A" w:rsidRDefault="00703C3C" w:rsidP="005B2C4A">
      <w:pPr>
        <w:pStyle w:val="ListParagraph"/>
        <w:numPr>
          <w:ilvl w:val="0"/>
          <w:numId w:val="14"/>
        </w:numPr>
        <w:spacing w:after="200" w:line="276" w:lineRule="auto"/>
        <w:rPr>
          <w:rFonts w:ascii="Calibri" w:eastAsia="Calibri" w:hAnsi="Calibri" w:cs="Arial"/>
          <w:lang w:val="en-GB"/>
        </w:rPr>
      </w:pPr>
      <w:r w:rsidRPr="005B2C4A">
        <w:rPr>
          <w:rFonts w:ascii="Calibri" w:eastAsia="Calibri" w:hAnsi="Calibri" w:cs="Arial"/>
          <w:lang w:val="en-GB"/>
        </w:rPr>
        <w:t>Construct a pentagon, Hexagon and Octagon by circumscribe method.</w:t>
      </w:r>
    </w:p>
    <w:p w:rsidR="00703C3C" w:rsidRPr="005B2C4A" w:rsidRDefault="00703C3C" w:rsidP="005B2C4A">
      <w:pPr>
        <w:pStyle w:val="ListParagraph"/>
        <w:numPr>
          <w:ilvl w:val="0"/>
          <w:numId w:val="14"/>
        </w:numPr>
        <w:spacing w:after="200" w:line="276" w:lineRule="auto"/>
        <w:rPr>
          <w:rFonts w:ascii="Calibri" w:eastAsia="Calibri" w:hAnsi="Calibri" w:cs="Arial"/>
          <w:lang w:val="en-GB"/>
        </w:rPr>
      </w:pPr>
      <w:r w:rsidRPr="005B2C4A">
        <w:rPr>
          <w:rFonts w:ascii="Calibri" w:eastAsia="Calibri" w:hAnsi="Calibri" w:cs="Arial"/>
          <w:lang w:val="en-GB"/>
        </w:rPr>
        <w:t>Construct pentagon, Hexagon and Octagon by inscribe method</w:t>
      </w:r>
    </w:p>
    <w:p w:rsidR="00703C3C" w:rsidRPr="005B2C4A" w:rsidRDefault="00703C3C" w:rsidP="005B2C4A">
      <w:pPr>
        <w:pStyle w:val="ListParagraph"/>
        <w:numPr>
          <w:ilvl w:val="0"/>
          <w:numId w:val="14"/>
        </w:numPr>
        <w:spacing w:after="200" w:line="276" w:lineRule="auto"/>
        <w:rPr>
          <w:rFonts w:ascii="Calibri" w:eastAsia="Calibri" w:hAnsi="Calibri" w:cs="Arial"/>
          <w:lang w:val="en-GB"/>
        </w:rPr>
      </w:pPr>
      <w:r w:rsidRPr="005B2C4A">
        <w:rPr>
          <w:rFonts w:ascii="Calibri" w:eastAsia="Calibri" w:hAnsi="Calibri" w:cs="Arial"/>
          <w:lang w:val="en-GB"/>
        </w:rPr>
        <w:t>Construct Tangents of circles (Inside &amp; Outside)</w:t>
      </w:r>
    </w:p>
    <w:p w:rsidR="00703C3C" w:rsidRPr="005B2C4A" w:rsidRDefault="00703C3C" w:rsidP="005B2C4A">
      <w:pPr>
        <w:pStyle w:val="ListParagraph"/>
        <w:numPr>
          <w:ilvl w:val="0"/>
          <w:numId w:val="14"/>
        </w:numPr>
        <w:spacing w:after="200" w:line="276" w:lineRule="auto"/>
        <w:rPr>
          <w:rFonts w:ascii="Calibri" w:eastAsia="Calibri" w:hAnsi="Calibri" w:cs="Arial"/>
          <w:lang w:val="en-GB"/>
        </w:rPr>
      </w:pPr>
      <w:r w:rsidRPr="005B2C4A">
        <w:rPr>
          <w:rFonts w:ascii="Calibri" w:eastAsia="Calibri" w:hAnsi="Calibri" w:cs="Arial"/>
          <w:lang w:val="en-GB"/>
        </w:rPr>
        <w:t>Construct Ellipse</w:t>
      </w:r>
    </w:p>
    <w:p w:rsidR="00703C3C" w:rsidRPr="005B2C4A" w:rsidRDefault="00703C3C" w:rsidP="005B2C4A">
      <w:pPr>
        <w:pStyle w:val="ListParagraph"/>
        <w:numPr>
          <w:ilvl w:val="0"/>
          <w:numId w:val="14"/>
        </w:numPr>
        <w:spacing w:after="200" w:line="276" w:lineRule="auto"/>
        <w:rPr>
          <w:rFonts w:ascii="Calibri" w:eastAsia="Calibri" w:hAnsi="Calibri" w:cs="Arial"/>
          <w:lang w:val="en-GB"/>
        </w:rPr>
      </w:pPr>
      <w:r w:rsidRPr="005B2C4A">
        <w:rPr>
          <w:rFonts w:ascii="Calibri" w:eastAsia="Calibri" w:hAnsi="Calibri" w:cs="Arial"/>
          <w:lang w:val="en-GB"/>
        </w:rPr>
        <w:t>Construct a parabola curve</w:t>
      </w:r>
    </w:p>
    <w:p w:rsidR="00703C3C" w:rsidRPr="005B2C4A" w:rsidRDefault="00703C3C" w:rsidP="005B2C4A">
      <w:pPr>
        <w:pStyle w:val="ListParagraph"/>
        <w:numPr>
          <w:ilvl w:val="0"/>
          <w:numId w:val="14"/>
        </w:numPr>
        <w:spacing w:after="200" w:line="276" w:lineRule="auto"/>
        <w:rPr>
          <w:rFonts w:ascii="Calibri" w:eastAsia="Calibri" w:hAnsi="Calibri" w:cs="Arial"/>
          <w:lang w:val="en-GB"/>
        </w:rPr>
      </w:pPr>
      <w:r w:rsidRPr="005B2C4A">
        <w:rPr>
          <w:rFonts w:ascii="Calibri" w:eastAsia="Calibri" w:hAnsi="Calibri" w:cs="Arial"/>
          <w:lang w:val="en-GB"/>
        </w:rPr>
        <w:t>Construct a hyperbola curve</w:t>
      </w:r>
    </w:p>
    <w:p w:rsidR="00703C3C" w:rsidRPr="005B2C4A" w:rsidRDefault="00703C3C" w:rsidP="005B2C4A">
      <w:pPr>
        <w:pStyle w:val="ListParagraph"/>
        <w:numPr>
          <w:ilvl w:val="0"/>
          <w:numId w:val="14"/>
        </w:numPr>
        <w:spacing w:after="200" w:line="276" w:lineRule="auto"/>
        <w:rPr>
          <w:rFonts w:ascii="Calibri" w:eastAsia="Calibri" w:hAnsi="Calibri" w:cs="Arial"/>
          <w:lang w:val="en-GB"/>
        </w:rPr>
      </w:pPr>
      <w:r w:rsidRPr="005B2C4A">
        <w:rPr>
          <w:rFonts w:ascii="Calibri" w:eastAsia="Calibri" w:hAnsi="Calibri" w:cs="Arial"/>
          <w:lang w:val="en-GB"/>
        </w:rPr>
        <w:t>Construct an Archimedean Spiral curve</w:t>
      </w:r>
    </w:p>
    <w:p w:rsidR="00703C3C" w:rsidRPr="005B2C4A" w:rsidRDefault="00703C3C" w:rsidP="005B2C4A">
      <w:pPr>
        <w:pStyle w:val="ListParagraph"/>
        <w:numPr>
          <w:ilvl w:val="0"/>
          <w:numId w:val="14"/>
        </w:numPr>
        <w:spacing w:after="200" w:line="276" w:lineRule="auto"/>
        <w:rPr>
          <w:rFonts w:ascii="Calibri" w:eastAsia="Calibri" w:hAnsi="Calibri" w:cs="Arial"/>
          <w:lang w:val="en-GB"/>
        </w:rPr>
      </w:pPr>
      <w:r w:rsidRPr="005B2C4A">
        <w:rPr>
          <w:rFonts w:ascii="Calibri" w:eastAsia="Calibri" w:hAnsi="Calibri" w:cs="Arial"/>
          <w:lang w:val="en-GB"/>
        </w:rPr>
        <w:t>Construct involute curve</w:t>
      </w:r>
    </w:p>
    <w:p w:rsidR="004E69FB" w:rsidRPr="005B2C4A" w:rsidRDefault="00703C3C" w:rsidP="005B2C4A">
      <w:pPr>
        <w:pStyle w:val="ListParagraph"/>
        <w:numPr>
          <w:ilvl w:val="0"/>
          <w:numId w:val="14"/>
        </w:numPr>
        <w:spacing w:after="200" w:line="276" w:lineRule="auto"/>
        <w:rPr>
          <w:rFonts w:ascii="Calibri" w:eastAsia="Calibri" w:hAnsi="Calibri" w:cs="Arial"/>
          <w:lang w:val="en-GB"/>
        </w:rPr>
      </w:pPr>
      <w:r w:rsidRPr="005B2C4A">
        <w:rPr>
          <w:rFonts w:ascii="Calibri" w:eastAsia="Calibri" w:hAnsi="Calibri" w:cs="Arial"/>
          <w:lang w:val="en-GB"/>
        </w:rPr>
        <w:t>Construct of cycloid, epicycloid, and hypocycloid</w:t>
      </w:r>
      <w:r w:rsidR="004E69FB" w:rsidRPr="005B2C4A">
        <w:rPr>
          <w:rFonts w:ascii="Calibri" w:eastAsia="Calibri" w:hAnsi="Calibri" w:cs="Arial"/>
          <w:lang w:val="en-GB"/>
        </w:rPr>
        <w:tab/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lang w:val="en-GB"/>
        </w:rPr>
      </w:pPr>
      <w:r w:rsidRPr="004E69FB">
        <w:rPr>
          <w:rFonts w:ascii="Calibri" w:eastAsia="Calibri" w:hAnsi="Calibri" w:cs="Arial"/>
          <w:b/>
          <w:lang w:val="en-GB"/>
        </w:rPr>
        <w:t>TASK(S):</w:t>
      </w:r>
    </w:p>
    <w:p w:rsidR="004E69FB" w:rsidRPr="004E69FB" w:rsidRDefault="004E69FB" w:rsidP="004E69FB">
      <w:pPr>
        <w:pBdr>
          <w:top w:val="single" w:sz="12" w:space="1" w:color="auto"/>
          <w:bottom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lang w:val="en-GB"/>
        </w:rPr>
      </w:pPr>
      <w:r w:rsidRPr="004E69FB">
        <w:rPr>
          <w:rFonts w:ascii="Calibri" w:eastAsia="Calibri" w:hAnsi="Calibri" w:cs="Arial"/>
          <w:b/>
          <w:lang w:val="en-GB"/>
        </w:rPr>
        <w:t>__________________________________________________________________________________</w:t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</w:p>
    <w:p w:rsidR="004E69FB" w:rsidRDefault="004E69FB"/>
    <w:sectPr w:rsidR="004E69FB" w:rsidSect="00F6257A">
      <w:footerReference w:type="default" r:id="rId7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5FA1" w:rsidRDefault="00FB5FA1" w:rsidP="00C22C6D">
      <w:pPr>
        <w:spacing w:after="0" w:line="240" w:lineRule="auto"/>
      </w:pPr>
      <w:r>
        <w:separator/>
      </w:r>
    </w:p>
  </w:endnote>
  <w:endnote w:type="continuationSeparator" w:id="0">
    <w:p w:rsidR="00FB5FA1" w:rsidRDefault="00FB5FA1" w:rsidP="00C22C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92255" w:rsidRDefault="00DB6F0F">
        <w:pPr>
          <w:pStyle w:val="Footer1"/>
          <w:jc w:val="right"/>
        </w:pPr>
        <w:r>
          <w:fldChar w:fldCharType="begin"/>
        </w:r>
        <w:r w:rsidR="004E69FB">
          <w:instrText xml:space="preserve"> PAGE   \* MERGEFORMAT </w:instrText>
        </w:r>
        <w:r>
          <w:fldChar w:fldCharType="separate"/>
        </w:r>
        <w:r w:rsidR="008C181A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C92255" w:rsidRDefault="00FB5FA1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5FA1" w:rsidRDefault="00FB5FA1" w:rsidP="00C22C6D">
      <w:pPr>
        <w:spacing w:after="0" w:line="240" w:lineRule="auto"/>
      </w:pPr>
      <w:r>
        <w:separator/>
      </w:r>
    </w:p>
  </w:footnote>
  <w:footnote w:type="continuationSeparator" w:id="0">
    <w:p w:rsidR="00FB5FA1" w:rsidRDefault="00FB5FA1" w:rsidP="00C22C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B6EE5"/>
    <w:multiLevelType w:val="hybridMultilevel"/>
    <w:tmpl w:val="D0445C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4B6BE9"/>
    <w:multiLevelType w:val="hybridMultilevel"/>
    <w:tmpl w:val="3EC44D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12CF3123"/>
    <w:multiLevelType w:val="hybridMultilevel"/>
    <w:tmpl w:val="CF0C7E52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AE3626"/>
    <w:multiLevelType w:val="hybridMultilevel"/>
    <w:tmpl w:val="AA02B3DA"/>
    <w:lvl w:ilvl="0" w:tplc="501CD11C">
      <w:start w:val="1"/>
      <w:numFmt w:val="decimal"/>
      <w:lvlText w:val="%1."/>
      <w:lvlJc w:val="left"/>
      <w:pPr>
        <w:ind w:left="360" w:hanging="360"/>
      </w:pPr>
      <w:rPr>
        <w:rFonts w:ascii="Arial" w:eastAsiaTheme="minorHAnsi" w:hAnsi="Arial" w:cstheme="minorBidi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E6836BC"/>
    <w:multiLevelType w:val="hybridMultilevel"/>
    <w:tmpl w:val="38126C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DE0E07"/>
    <w:multiLevelType w:val="hybridMultilevel"/>
    <w:tmpl w:val="50567072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8F53FD"/>
    <w:multiLevelType w:val="hybridMultilevel"/>
    <w:tmpl w:val="A7C6E3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2F2ECD"/>
    <w:multiLevelType w:val="hybridMultilevel"/>
    <w:tmpl w:val="3BD0FA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 w15:restartNumberingAfterBreak="0">
    <w:nsid w:val="355C35FC"/>
    <w:multiLevelType w:val="hybridMultilevel"/>
    <w:tmpl w:val="FA3A2350"/>
    <w:lvl w:ilvl="0" w:tplc="6FD6E3F6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9913CD"/>
    <w:multiLevelType w:val="hybridMultilevel"/>
    <w:tmpl w:val="C57E0222"/>
    <w:lvl w:ilvl="0" w:tplc="8A44EC36">
      <w:start w:val="1"/>
      <w:numFmt w:val="decimal"/>
      <w:lvlText w:val="K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B06E2E"/>
    <w:multiLevelType w:val="hybridMultilevel"/>
    <w:tmpl w:val="3E1AFAB6"/>
    <w:lvl w:ilvl="0" w:tplc="62AA80C6">
      <w:start w:val="1"/>
      <w:numFmt w:val="decimal"/>
      <w:lvlText w:val="CU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13"/>
  </w:num>
  <w:num w:numId="4">
    <w:abstractNumId w:val="14"/>
  </w:num>
  <w:num w:numId="5">
    <w:abstractNumId w:val="12"/>
  </w:num>
  <w:num w:numId="6">
    <w:abstractNumId w:val="3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1"/>
  </w:num>
  <w:num w:numId="12">
    <w:abstractNumId w:val="11"/>
  </w:num>
  <w:num w:numId="13">
    <w:abstractNumId w:val="10"/>
  </w:num>
  <w:num w:numId="14">
    <w:abstractNumId w:val="7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69FB"/>
    <w:rsid w:val="00026109"/>
    <w:rsid w:val="00092BB8"/>
    <w:rsid w:val="000B0A9B"/>
    <w:rsid w:val="001725B2"/>
    <w:rsid w:val="001D18D1"/>
    <w:rsid w:val="001E2F8D"/>
    <w:rsid w:val="001F53C9"/>
    <w:rsid w:val="001F6577"/>
    <w:rsid w:val="0027680D"/>
    <w:rsid w:val="002A011F"/>
    <w:rsid w:val="002A4120"/>
    <w:rsid w:val="002E3905"/>
    <w:rsid w:val="002F0FBD"/>
    <w:rsid w:val="00305B7D"/>
    <w:rsid w:val="00361BBC"/>
    <w:rsid w:val="0036277B"/>
    <w:rsid w:val="004503C2"/>
    <w:rsid w:val="004C6289"/>
    <w:rsid w:val="004E13A0"/>
    <w:rsid w:val="004E69FB"/>
    <w:rsid w:val="00524BAC"/>
    <w:rsid w:val="00541538"/>
    <w:rsid w:val="005640A1"/>
    <w:rsid w:val="00575FF0"/>
    <w:rsid w:val="005A1620"/>
    <w:rsid w:val="005B2C4A"/>
    <w:rsid w:val="00655F25"/>
    <w:rsid w:val="006B72EE"/>
    <w:rsid w:val="006E1A58"/>
    <w:rsid w:val="00703C3C"/>
    <w:rsid w:val="007131FF"/>
    <w:rsid w:val="00760A07"/>
    <w:rsid w:val="008122BE"/>
    <w:rsid w:val="00827799"/>
    <w:rsid w:val="008C181A"/>
    <w:rsid w:val="00921677"/>
    <w:rsid w:val="009C704F"/>
    <w:rsid w:val="009F01B2"/>
    <w:rsid w:val="009F7D6B"/>
    <w:rsid w:val="00AE366A"/>
    <w:rsid w:val="00B851A1"/>
    <w:rsid w:val="00B97FD9"/>
    <w:rsid w:val="00C211C4"/>
    <w:rsid w:val="00C22C6D"/>
    <w:rsid w:val="00C44D50"/>
    <w:rsid w:val="00C90C2C"/>
    <w:rsid w:val="00CE3BAB"/>
    <w:rsid w:val="00D44547"/>
    <w:rsid w:val="00DA6A94"/>
    <w:rsid w:val="00DB6F0F"/>
    <w:rsid w:val="00E04737"/>
    <w:rsid w:val="00E11B92"/>
    <w:rsid w:val="00E13FA2"/>
    <w:rsid w:val="00EA0AB8"/>
    <w:rsid w:val="00EA71D0"/>
    <w:rsid w:val="00EB3255"/>
    <w:rsid w:val="00EC1778"/>
    <w:rsid w:val="00ED20A7"/>
    <w:rsid w:val="00F067B3"/>
    <w:rsid w:val="00F34E87"/>
    <w:rsid w:val="00FB5FA1"/>
    <w:rsid w:val="00FF05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23A68"/>
  <w15:docId w15:val="{D8D9E0DB-18FC-4ED3-B233-44732A375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2C6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305B7D"/>
    <w:pPr>
      <w:ind w:left="720"/>
      <w:contextualSpacing/>
    </w:pPr>
  </w:style>
  <w:style w:type="character" w:customStyle="1" w:styleId="ListParagraphChar">
    <w:name w:val="List Paragraph Char"/>
    <w:aliases w:val="Report Text Char"/>
    <w:link w:val="ListParagraph"/>
    <w:uiPriority w:val="34"/>
    <w:rsid w:val="00E13F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9</Pages>
  <Words>1060</Words>
  <Characters>6048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7094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DELL</cp:lastModifiedBy>
  <cp:revision>16</cp:revision>
  <dcterms:created xsi:type="dcterms:W3CDTF">2019-07-18T02:35:00Z</dcterms:created>
  <dcterms:modified xsi:type="dcterms:W3CDTF">2019-07-18T10:25:00Z</dcterms:modified>
</cp:coreProperties>
</file>